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B6" w:rsidRPr="00EF297A" w:rsidRDefault="00EF297A" w:rsidP="007823A1">
      <w:pPr>
        <w:jc w:val="center"/>
        <w:rPr>
          <w:b/>
          <w:sz w:val="32"/>
          <w:szCs w:val="32"/>
          <w:u w:val="single"/>
        </w:rPr>
      </w:pPr>
      <w:r w:rsidRPr="00EF297A">
        <w:rPr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1FAC79C7" wp14:editId="36C88DA7">
            <wp:simplePos x="0" y="0"/>
            <wp:positionH relativeFrom="column">
              <wp:posOffset>-38100</wp:posOffset>
            </wp:positionH>
            <wp:positionV relativeFrom="paragraph">
              <wp:posOffset>-904875</wp:posOffset>
            </wp:positionV>
            <wp:extent cx="9353550" cy="6858000"/>
            <wp:effectExtent l="0" t="0" r="0" b="0"/>
            <wp:wrapNone/>
            <wp:docPr id="1" name="Рисунок 1" descr="https://novotal-lib.ivn.muzkult.ru/media/2018/11/23/1223666204/image_image_5156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otal-lib.ivn.muzkult.ru/media/2018/11/23/1223666204/image_image_51561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823A1" w:rsidRPr="00EF297A">
        <w:rPr>
          <w:b/>
          <w:sz w:val="32"/>
          <w:szCs w:val="32"/>
          <w:u w:val="single"/>
        </w:rPr>
        <w:t xml:space="preserve">Как </w:t>
      </w:r>
      <w:r w:rsidR="003764F0" w:rsidRPr="00EF297A">
        <w:rPr>
          <w:b/>
          <w:sz w:val="32"/>
          <w:szCs w:val="32"/>
          <w:u w:val="single"/>
        </w:rPr>
        <w:t>укрепить отношения</w:t>
      </w:r>
      <w:r w:rsidR="007823A1" w:rsidRPr="00EF297A">
        <w:rPr>
          <w:b/>
          <w:sz w:val="32"/>
          <w:szCs w:val="32"/>
          <w:u w:val="single"/>
        </w:rPr>
        <w:t xml:space="preserve"> с ребёнком</w:t>
      </w:r>
    </w:p>
    <w:p w:rsidR="007823A1" w:rsidRPr="00EF297A" w:rsidRDefault="007823A1" w:rsidP="007823A1">
      <w:pPr>
        <w:rPr>
          <w:b/>
          <w:sz w:val="28"/>
          <w:szCs w:val="28"/>
        </w:rPr>
      </w:pPr>
      <w:r w:rsidRPr="00EF297A">
        <w:rPr>
          <w:b/>
          <w:sz w:val="28"/>
          <w:szCs w:val="28"/>
        </w:rPr>
        <w:tab/>
        <w:t xml:space="preserve">Ребёнок слушается Вас тогда, когда </w:t>
      </w:r>
      <w:r w:rsidRPr="00EF297A">
        <w:rPr>
          <w:b/>
          <w:sz w:val="28"/>
          <w:szCs w:val="28"/>
          <w:u w:val="single"/>
        </w:rPr>
        <w:t>чувствует свою связь с Вами</w:t>
      </w:r>
      <w:r w:rsidRPr="00EF297A">
        <w:rPr>
          <w:b/>
          <w:sz w:val="28"/>
          <w:szCs w:val="28"/>
        </w:rPr>
        <w:t xml:space="preserve">. Эта эмоциональная, психологическая связь между вами – залог того, что ребёнок будет прислушиваться к Вашим словам, </w:t>
      </w:r>
      <w:r w:rsidRPr="00EF297A">
        <w:rPr>
          <w:b/>
          <w:sz w:val="28"/>
          <w:szCs w:val="28"/>
          <w:u w:val="single"/>
        </w:rPr>
        <w:t>в любом возрасте</w:t>
      </w:r>
      <w:r w:rsidRPr="00EF297A">
        <w:rPr>
          <w:b/>
          <w:sz w:val="28"/>
          <w:szCs w:val="28"/>
        </w:rPr>
        <w:t>. Не через угрозы или ругань, не через наказания и крики, а через психологическую связь, через до</w:t>
      </w:r>
      <w:bookmarkStart w:id="0" w:name="_GoBack"/>
      <w:bookmarkEnd w:id="0"/>
      <w:r w:rsidRPr="00EF297A">
        <w:rPr>
          <w:b/>
          <w:sz w:val="28"/>
          <w:szCs w:val="28"/>
        </w:rPr>
        <w:t>брые, хорошие отношения, которые есть между вами.</w:t>
      </w:r>
    </w:p>
    <w:p w:rsidR="007823A1" w:rsidRPr="00EF297A" w:rsidRDefault="003764F0" w:rsidP="003764F0">
      <w:pPr>
        <w:ind w:firstLine="708"/>
        <w:rPr>
          <w:b/>
          <w:sz w:val="28"/>
          <w:szCs w:val="28"/>
        </w:rPr>
      </w:pPr>
      <w:r w:rsidRPr="00EF297A">
        <w:rPr>
          <w:b/>
          <w:sz w:val="28"/>
          <w:szCs w:val="28"/>
        </w:rPr>
        <w:t>Если ваш ребёнок не слушается Вас, вместо того, чтобы сердиться и ругаться (этим Вы ещё больше нарушаете вашу связь), уделите внимание тому, чтобы укрепить отношения с ребёнком и улучшить ваш эмоциональный контакт с ним.</w:t>
      </w:r>
    </w:p>
    <w:p w:rsidR="003764F0" w:rsidRPr="00EF297A" w:rsidRDefault="003764F0" w:rsidP="003764F0">
      <w:pPr>
        <w:spacing w:after="0"/>
        <w:rPr>
          <w:b/>
          <w:sz w:val="28"/>
          <w:szCs w:val="28"/>
        </w:rPr>
      </w:pPr>
      <w:r w:rsidRPr="00EF297A">
        <w:rPr>
          <w:b/>
          <w:sz w:val="28"/>
          <w:szCs w:val="28"/>
        </w:rPr>
        <w:tab/>
        <w:t>Как это сделать?</w:t>
      </w:r>
    </w:p>
    <w:p w:rsidR="003764F0" w:rsidRPr="00EF297A" w:rsidRDefault="003764F0" w:rsidP="003764F0">
      <w:pPr>
        <w:spacing w:after="0"/>
        <w:rPr>
          <w:b/>
          <w:sz w:val="28"/>
          <w:szCs w:val="28"/>
        </w:rPr>
      </w:pPr>
      <w:r w:rsidRPr="00EF297A">
        <w:rPr>
          <w:b/>
          <w:sz w:val="28"/>
          <w:szCs w:val="28"/>
        </w:rPr>
        <w:t xml:space="preserve">Проводите с Вашим ребёнком примерно 20-30 минут в день ни на что, не отвлекаясь: не отвечая на телефонные звонки, не заглядывая в компьютер, не делая параллельно домашние дела и не отвлекаясь на других членов семьи. Посвятите эти 30 минут своего личного времени ребёнку, занимаясь с ним тем, что интересно ему. </w:t>
      </w:r>
    </w:p>
    <w:p w:rsidR="003764F0" w:rsidRPr="00EF297A" w:rsidRDefault="003764F0" w:rsidP="00A91AA5">
      <w:pPr>
        <w:spacing w:after="0"/>
        <w:ind w:firstLine="708"/>
        <w:rPr>
          <w:b/>
          <w:sz w:val="28"/>
          <w:szCs w:val="28"/>
        </w:rPr>
      </w:pPr>
      <w:r w:rsidRPr="00EF297A">
        <w:rPr>
          <w:b/>
          <w:sz w:val="28"/>
          <w:szCs w:val="28"/>
        </w:rPr>
        <w:t xml:space="preserve">Это очень важный момент. Занимайтесь с вашим ребёнком именно тем, что интересно в данный момент ему, а не тем, что Вы считаете нужным. Даже если он хочет заниматься с вами, по вашему мнению, «какой-то ерундой», даже если он строит, а потом ломает, - просто присоединитесь к нему и побудьте с ним на одной волне, делая с ним то, от чего он получает удовольствие. Вам не нужно в это время его чему-то учить, говорить с ним из состояния «Учитель». Просто будьте с ним </w:t>
      </w:r>
      <w:r w:rsidR="00B13B67" w:rsidRPr="00EF297A">
        <w:rPr>
          <w:b/>
          <w:sz w:val="28"/>
          <w:szCs w:val="28"/>
        </w:rPr>
        <w:t>и всё.</w:t>
      </w:r>
    </w:p>
    <w:p w:rsidR="00B13B67" w:rsidRPr="00EF297A" w:rsidRDefault="00B13B67" w:rsidP="003764F0">
      <w:pPr>
        <w:spacing w:after="0"/>
        <w:rPr>
          <w:b/>
          <w:sz w:val="28"/>
          <w:szCs w:val="28"/>
        </w:rPr>
      </w:pPr>
      <w:r w:rsidRPr="00EF297A">
        <w:rPr>
          <w:b/>
          <w:sz w:val="28"/>
          <w:szCs w:val="28"/>
        </w:rPr>
        <w:tab/>
        <w:t>Дети это очень ценят, когда Вы просто рядом и при этом ничего от ребёнка не хотите, не поучаете, не делаете замечаний, а делаете вместе что-то приятное ребёнку. Таким образом, ваша эмоциональная связь с ребёнком изо дня в день начнёт крепнуть.</w:t>
      </w:r>
    </w:p>
    <w:p w:rsidR="00EF297A" w:rsidRPr="003764F0" w:rsidRDefault="00EF297A" w:rsidP="003764F0">
      <w:pPr>
        <w:spacing w:after="0"/>
        <w:rPr>
          <w:sz w:val="28"/>
          <w:szCs w:val="28"/>
        </w:rPr>
      </w:pPr>
    </w:p>
    <w:sectPr w:rsidR="00EF297A" w:rsidRPr="003764F0" w:rsidSect="00EF297A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23A1"/>
    <w:rsid w:val="00044BB6"/>
    <w:rsid w:val="003764F0"/>
    <w:rsid w:val="007823A1"/>
    <w:rsid w:val="00A91AA5"/>
    <w:rsid w:val="00B13B67"/>
    <w:rsid w:val="00E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C20AF-AE77-4648-95F6-72A0EC6B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41сад</dc:creator>
  <cp:keywords/>
  <dc:description/>
  <cp:lastModifiedBy>Пользователь</cp:lastModifiedBy>
  <cp:revision>7</cp:revision>
  <dcterms:created xsi:type="dcterms:W3CDTF">2019-10-22T10:37:00Z</dcterms:created>
  <dcterms:modified xsi:type="dcterms:W3CDTF">2020-07-14T10:51:00Z</dcterms:modified>
</cp:coreProperties>
</file>