
<file path=[Content_Types].xml><?xml version="1.0" encoding="utf-8"?>
<Types xmlns="http://schemas.openxmlformats.org/package/2006/content-types">
  <Default Extension="emf" ContentType="image/emf"/>
  <Default Extension="wmf" ContentType="image/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C57" w:rsidRDefault="00857C57" w:rsidP="00857C57">
      <w:pPr>
        <w:jc w:val="center"/>
        <w:rPr>
          <w:rFonts w:hAnsi="Times New Roman"/>
          <w:b/>
          <w:i/>
          <w:color w:val="002060"/>
          <w:szCs w:val="24"/>
        </w:rPr>
      </w:pPr>
      <w:r>
        <w:rPr>
          <w:rFonts w:hAnsi="Times New Roman"/>
          <w:b/>
          <w:i/>
          <w:color w:val="002060"/>
          <w:szCs w:val="24"/>
        </w:rPr>
        <w:t>Чтобы ваши дети были физически и психически здоровыми, стоит взять под строгий контроль использование компьютера</w:t>
      </w:r>
    </w:p>
    <w:p w:rsidR="00857C57" w:rsidRDefault="00857C57" w:rsidP="00857C57">
      <w:pPr>
        <w:jc w:val="center"/>
        <w:rPr>
          <w:rFonts w:hAnsi="Times New Roman"/>
          <w:b/>
          <w:color w:val="FF0000"/>
          <w:szCs w:val="24"/>
        </w:rPr>
      </w:pPr>
    </w:p>
    <w:p w:rsidR="00857C57" w:rsidRDefault="00857C57" w:rsidP="00857C57">
      <w:pPr>
        <w:jc w:val="center"/>
        <w:rPr>
          <w:rFonts w:hAnsi="Times New Roman"/>
          <w:b/>
          <w:color w:val="FF0000"/>
          <w:szCs w:val="24"/>
        </w:rPr>
      </w:pPr>
      <w:r>
        <w:rPr>
          <w:rFonts w:hAnsi="Times New Roman"/>
          <w:b/>
          <w:color w:val="FF0000"/>
          <w:szCs w:val="24"/>
        </w:rPr>
        <w:t>ПОМНИТЕ:</w:t>
      </w:r>
    </w:p>
    <w:p w:rsidR="00857C57" w:rsidRDefault="00857C57" w:rsidP="00857C57">
      <w:pPr>
        <w:jc w:val="center"/>
        <w:rPr>
          <w:rFonts w:hAnsi="Times New Roman"/>
          <w:b/>
          <w:color w:val="FF0000"/>
          <w:szCs w:val="24"/>
        </w:rPr>
      </w:pPr>
    </w:p>
    <w:p w:rsidR="00857C57" w:rsidRDefault="00857C57" w:rsidP="00857C57">
      <w:pPr>
        <w:rPr>
          <w:rFonts w:hAnsi="Times New Roman"/>
          <w:szCs w:val="24"/>
        </w:rPr>
      </w:pPr>
      <w:r>
        <w:rPr>
          <w:rFonts w:hAnsi="Times New Roman"/>
          <w:szCs w:val="24"/>
        </w:rPr>
        <w:t>- Ограничьте время нахождения ребенка за компьютером.</w:t>
      </w:r>
    </w:p>
    <w:p w:rsidR="00857C57" w:rsidRDefault="00857C57" w:rsidP="00857C57">
      <w:pPr>
        <w:rPr>
          <w:rFonts w:hAnsi="Times New Roman"/>
          <w:szCs w:val="24"/>
        </w:rPr>
      </w:pPr>
      <w:r>
        <w:rPr>
          <w:rFonts w:hAnsi="Times New Roman"/>
          <w:szCs w:val="24"/>
        </w:rPr>
        <w:t>- Следите за тем, во что играет ребенок за компьютером</w:t>
      </w:r>
    </w:p>
    <w:p w:rsidR="00857C57" w:rsidRDefault="00857C57" w:rsidP="00857C57">
      <w:pPr>
        <w:rPr>
          <w:rFonts w:hAnsi="Times New Roman"/>
          <w:szCs w:val="24"/>
        </w:rPr>
      </w:pPr>
      <w:r>
        <w:rPr>
          <w:rFonts w:hAnsi="Times New Roman"/>
          <w:szCs w:val="24"/>
        </w:rPr>
        <w:t>- Следите за тем, во что играет ребенок, какие фильмы смотрит и где бывает в Интернете.</w:t>
      </w:r>
    </w:p>
    <w:p w:rsidR="00857C57" w:rsidRDefault="00857C57" w:rsidP="00857C57">
      <w:pPr>
        <w:rPr>
          <w:rFonts w:hAnsi="Times New Roman"/>
          <w:szCs w:val="24"/>
        </w:rPr>
      </w:pPr>
      <w:r>
        <w:rPr>
          <w:rFonts w:hAnsi="Times New Roman"/>
          <w:szCs w:val="24"/>
        </w:rPr>
        <w:t>- Проводите с ребенком гимнастику для глаз, следите за его осанкой.</w:t>
      </w:r>
    </w:p>
    <w:p w:rsidR="00857C57" w:rsidRDefault="00857C57" w:rsidP="00857C57">
      <w:pPr>
        <w:rPr>
          <w:rFonts w:hAnsi="Times New Roman"/>
          <w:szCs w:val="24"/>
        </w:rPr>
      </w:pPr>
      <w:r>
        <w:rPr>
          <w:rFonts w:hAnsi="Times New Roman"/>
          <w:szCs w:val="24"/>
        </w:rPr>
        <w:t>- Чаще играйте с ребенком в игры, развивающие внимание, память, мышление, речь, логику.</w:t>
      </w:r>
    </w:p>
    <w:p w:rsidR="00857C57" w:rsidRDefault="00857C57" w:rsidP="00857C57">
      <w:pPr>
        <w:rPr>
          <w:rFonts w:hAnsi="Times New Roman"/>
          <w:szCs w:val="24"/>
        </w:rPr>
      </w:pPr>
      <w:r>
        <w:rPr>
          <w:rFonts w:hAnsi="Times New Roman"/>
          <w:szCs w:val="24"/>
        </w:rPr>
        <w:t>- Помогите ребенку найти общий язык со сверстниками, научите его манерам общения, чаще и больше общайтесь с ребенком.</w:t>
      </w:r>
    </w:p>
    <w:p w:rsidR="00857C57" w:rsidRDefault="00857C57" w:rsidP="00857C57">
      <w:pPr>
        <w:rPr>
          <w:rFonts w:hAnsi="Times New Roman"/>
          <w:szCs w:val="24"/>
        </w:rPr>
      </w:pPr>
      <w:r>
        <w:rPr>
          <w:rFonts w:hAnsi="Times New Roman"/>
          <w:szCs w:val="24"/>
        </w:rPr>
        <w:t>- Станьте лучшим другом для своего ребенка. Интересуйтесь его делами, самочувствием, интересами в сегодняшнем дне. Не кричите и не ругайте своего ребенка, ни в коем случае не вините его ни в чем.</w:t>
      </w:r>
    </w:p>
    <w:p w:rsidR="00857C57" w:rsidRDefault="00857C57" w:rsidP="00857C57">
      <w:pPr>
        <w:rPr>
          <w:rFonts w:hAnsi="Times New Roman"/>
          <w:szCs w:val="24"/>
        </w:rPr>
      </w:pPr>
      <w:r>
        <w:rPr>
          <w:rFonts w:hAnsi="Times New Roman"/>
          <w:szCs w:val="24"/>
        </w:rPr>
        <w:t>- Разнообразьте жизнь ребенка. Запишите его в какой-то интересный кружок.</w:t>
      </w:r>
    </w:p>
    <w:p w:rsidR="00857C57" w:rsidRDefault="00857C57" w:rsidP="00857C57">
      <w:pPr>
        <w:rPr>
          <w:rFonts w:hAnsi="Times New Roman"/>
          <w:szCs w:val="24"/>
        </w:rPr>
      </w:pPr>
      <w:r>
        <w:rPr>
          <w:rFonts w:hAnsi="Times New Roman"/>
          <w:szCs w:val="24"/>
        </w:rPr>
        <w:t>- Не оставляйте ребенка за компьютером без присмотра. Объясняйте ему, во что можно играть и что можно смотреть.</w:t>
      </w:r>
    </w:p>
    <w:p w:rsidR="00857C57" w:rsidRDefault="00857C57" w:rsidP="00857C57">
      <w:pPr>
        <w:ind w:firstLine="851"/>
        <w:rPr>
          <w:rFonts w:hAnsi="Times New Roman"/>
          <w:szCs w:val="24"/>
        </w:rPr>
      </w:pPr>
      <w:r>
        <w:rPr>
          <w:rFonts w:hAnsi="Times New Roman"/>
          <w:noProof/>
          <w:szCs w:val="24"/>
          <w:lang w:eastAsia="ru-RU"/>
        </w:rPr>
        <w:drawing>
          <wp:inline distT="0" distB="0" distL="180" distR="180" wp14:anchorId="4DB9050D" wp14:editId="4E03A61A">
            <wp:extent cx="1448752" cy="1163002"/>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48752" cy="1163002"/>
                    </a:xfrm>
                    <a:prstGeom prst="rect">
                      <a:avLst/>
                    </a:prstGeom>
                    <a:ln>
                      <a:noFill/>
                    </a:ln>
                  </pic:spPr>
                </pic:pic>
              </a:graphicData>
            </a:graphic>
          </wp:inline>
        </w:drawing>
      </w:r>
    </w:p>
    <w:p w:rsidR="00857C57" w:rsidRDefault="00857C57" w:rsidP="00857C57">
      <w:pPr>
        <w:rPr>
          <w:rFonts w:hAnsi="Times New Roman"/>
          <w:szCs w:val="24"/>
        </w:rPr>
      </w:pPr>
    </w:p>
    <w:p w:rsidR="00857C57" w:rsidRDefault="00857C57" w:rsidP="00857C57">
      <w:pPr>
        <w:rPr>
          <w:rFonts w:hAnsi="Times New Roman"/>
          <w:sz w:val="28"/>
          <w:szCs w:val="28"/>
          <w:lang w:eastAsia="ru-RU"/>
        </w:rPr>
      </w:pPr>
      <w:r>
        <w:rPr>
          <w:rFonts w:hAnsi="Times New Roman"/>
          <w:sz w:val="28"/>
          <w:szCs w:val="28"/>
          <w:lang w:eastAsia="ru-RU"/>
        </w:rPr>
        <w:t xml:space="preserve">Для снижения утомляемости и повышения работоспособности, особенно зрительного анализатора, </w:t>
      </w:r>
      <w:r>
        <w:rPr>
          <w:rFonts w:hAnsi="Times New Roman"/>
          <w:b/>
          <w:bCs/>
          <w:sz w:val="28"/>
          <w:szCs w:val="28"/>
          <w:lang w:eastAsia="ru-RU"/>
        </w:rPr>
        <w:t xml:space="preserve">необходимо </w:t>
      </w:r>
      <w:r>
        <w:rPr>
          <w:rFonts w:hAnsi="Times New Roman"/>
          <w:sz w:val="28"/>
          <w:szCs w:val="28"/>
          <w:lang w:eastAsia="ru-RU"/>
        </w:rPr>
        <w:t xml:space="preserve">индивидуально настраивать монитор по показателям яркости и контрастности, оптимально подбирать цвет фона и шрифта (рекомендуются белые или желтые знаки на синем фоне, черные знаки на зеленом или белом фоне), и размер шрифта. </w:t>
      </w:r>
    </w:p>
    <w:p w:rsidR="00857C57" w:rsidRDefault="00857C57" w:rsidP="00857C57">
      <w:pPr>
        <w:rPr>
          <w:rFonts w:hAnsi="Times New Roman"/>
          <w:szCs w:val="24"/>
        </w:rPr>
      </w:pPr>
      <w:r>
        <w:rPr>
          <w:rFonts w:ascii="Calibri" w:eastAsia="Calibri"/>
          <w:b/>
          <w:bCs/>
          <w:sz w:val="28"/>
          <w:szCs w:val="28"/>
        </w:rPr>
        <w:t xml:space="preserve">Детям до 3 лет </w:t>
      </w:r>
      <w:r>
        <w:rPr>
          <w:rFonts w:ascii="Calibri" w:eastAsia="Calibri"/>
          <w:sz w:val="28"/>
          <w:szCs w:val="28"/>
        </w:rPr>
        <w:t xml:space="preserve">не следует разрешать пользоваться компьютерами, это для них слишком высокая эмоциональная и зрительная нагрузка. Дети 3-7 лет должны находиться у экрана не более 15 минут в день. При этом компьютерные игровые занятия в дошкольных учреждениях рекомендуется проводить не чаще двух раз в неделю и обязательно завершать их </w:t>
      </w:r>
      <w:r>
        <w:rPr>
          <w:rFonts w:ascii="Calibri" w:eastAsia="Calibri"/>
          <w:b/>
          <w:bCs/>
          <w:sz w:val="28"/>
          <w:szCs w:val="28"/>
        </w:rPr>
        <w:t>гимнастикой для глаз.</w:t>
      </w:r>
    </w:p>
    <w:p w:rsidR="00857C57" w:rsidRDefault="00857C57" w:rsidP="00857C57">
      <w:pPr>
        <w:rPr>
          <w:rFonts w:hAnsi="Times New Roman"/>
          <w:szCs w:val="24"/>
        </w:rPr>
      </w:pPr>
    </w:p>
    <w:p w:rsidR="00857C57" w:rsidRDefault="00857C57" w:rsidP="00857C57">
      <w:pPr>
        <w:ind w:firstLine="567"/>
        <w:rPr>
          <w:rFonts w:hAnsi="Times New Roman"/>
          <w:szCs w:val="24"/>
        </w:rPr>
      </w:pPr>
      <w:r>
        <w:rPr>
          <w:rFonts w:hAnsi="Times New Roman"/>
          <w:noProof/>
          <w:szCs w:val="24"/>
          <w:lang w:eastAsia="ru-RU"/>
        </w:rPr>
        <w:drawing>
          <wp:inline distT="0" distB="0" distL="180" distR="180" wp14:anchorId="7D08203D" wp14:editId="3BC9BA79">
            <wp:extent cx="1867090" cy="1846516"/>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1867090" cy="1846516"/>
                    </a:xfrm>
                    <a:prstGeom prst="rect">
                      <a:avLst/>
                    </a:prstGeom>
                    <a:ln>
                      <a:noFill/>
                    </a:ln>
                  </pic:spPr>
                </pic:pic>
              </a:graphicData>
            </a:graphic>
          </wp:inline>
        </w:drawing>
      </w:r>
    </w:p>
    <w:p w:rsidR="00857C57" w:rsidRDefault="00857C57" w:rsidP="00857C57">
      <w:pPr>
        <w:jc w:val="center"/>
        <w:rPr>
          <w:i/>
          <w:sz w:val="22"/>
        </w:rPr>
      </w:pPr>
      <w:r>
        <w:rPr>
          <w:rFonts w:ascii="Calibri" w:eastAsia="Calibri"/>
          <w:i/>
          <w:sz w:val="23"/>
          <w:szCs w:val="23"/>
        </w:rPr>
        <w:t xml:space="preserve">Современные дети очень много общаются с телевидением, видео и компьютером. Если предыдущее поколение было поколением книг, то современное получает информацию через </w:t>
      </w:r>
      <w:r>
        <w:rPr>
          <w:rFonts w:ascii="Calibri" w:eastAsia="Calibri"/>
          <w:i/>
          <w:sz w:val="23"/>
          <w:szCs w:val="23"/>
        </w:rPr>
        <w:lastRenderedPageBreak/>
        <w:t xml:space="preserve">видео ряд. Родителей очень волнует влияние компьютера на здоровье их детей. </w:t>
      </w:r>
      <w:r>
        <w:rPr>
          <w:rFonts w:ascii="Calibri" w:eastAsia="Calibri"/>
          <w:b/>
          <w:bCs/>
          <w:i/>
          <w:sz w:val="23"/>
          <w:szCs w:val="23"/>
        </w:rPr>
        <w:t xml:space="preserve">Безопасен ли он? </w:t>
      </w:r>
      <w:r>
        <w:rPr>
          <w:rFonts w:ascii="Calibri" w:eastAsia="Calibri"/>
          <w:i/>
          <w:sz w:val="23"/>
          <w:szCs w:val="23"/>
        </w:rPr>
        <w:t>Приобретая для своего ребенка компьютер – вещь, вне сомнения, очень полезную - мы должны понимать, что на нас ложится ответственность за то, пользу или вред принесёт компьютер детям.</w:t>
      </w:r>
    </w:p>
    <w:p w:rsidR="00857C57" w:rsidRDefault="00857C57" w:rsidP="00857C57">
      <w:pPr>
        <w:jc w:val="center"/>
        <w:rPr>
          <w:rFonts w:hAnsi="Times New Roman"/>
          <w:szCs w:val="24"/>
        </w:rPr>
      </w:pPr>
    </w:p>
    <w:p w:rsidR="00857C57" w:rsidRDefault="00857C57" w:rsidP="00857C57">
      <w:pPr>
        <w:jc w:val="center"/>
        <w:rPr>
          <w:rFonts w:hAnsi="Times New Roman"/>
          <w:szCs w:val="24"/>
        </w:rPr>
      </w:pPr>
      <w:r>
        <w:rPr>
          <w:rFonts w:hAnsi="Times New Roman"/>
          <w:szCs w:val="24"/>
        </w:rPr>
        <w:t>Игры:</w:t>
      </w:r>
    </w:p>
    <w:p w:rsidR="00857C57" w:rsidRDefault="00857C57" w:rsidP="00857C57">
      <w:pPr>
        <w:rPr>
          <w:rFonts w:hAnsi="Times New Roman"/>
          <w:b/>
          <w:i/>
          <w:szCs w:val="24"/>
        </w:rPr>
      </w:pPr>
      <w:r>
        <w:rPr>
          <w:rFonts w:hAnsi="Times New Roman"/>
          <w:b/>
          <w:i/>
          <w:szCs w:val="24"/>
        </w:rPr>
        <w:t>Спортивные игры.</w:t>
      </w:r>
    </w:p>
    <w:p w:rsidR="00857C57" w:rsidRDefault="00857C57" w:rsidP="00857C57">
      <w:pPr>
        <w:rPr>
          <w:rFonts w:hAnsi="Times New Roman"/>
          <w:b/>
          <w:i/>
          <w:szCs w:val="24"/>
        </w:rPr>
      </w:pPr>
    </w:p>
    <w:p w:rsidR="00857C57" w:rsidRDefault="00857C57" w:rsidP="00857C57">
      <w:pPr>
        <w:ind w:firstLine="142"/>
        <w:jc w:val="both"/>
        <w:rPr>
          <w:rFonts w:hAnsi="Times New Roman"/>
          <w:szCs w:val="24"/>
        </w:rPr>
      </w:pPr>
      <w:r>
        <w:rPr>
          <w:rFonts w:hAnsi="Times New Roman"/>
          <w:szCs w:val="24"/>
        </w:rPr>
        <w:t xml:space="preserve">Это обычно стимуляторы видов спорта – футбола, баскетбола, тенниса. В этих играх ребенок выступает </w:t>
      </w:r>
      <w:proofErr w:type="gramStart"/>
      <w:r>
        <w:rPr>
          <w:rFonts w:hAnsi="Times New Roman"/>
          <w:szCs w:val="24"/>
        </w:rPr>
        <w:t>в роди</w:t>
      </w:r>
      <w:proofErr w:type="gramEnd"/>
      <w:r>
        <w:rPr>
          <w:rFonts w:hAnsi="Times New Roman"/>
          <w:szCs w:val="24"/>
        </w:rPr>
        <w:t xml:space="preserve"> одного игрока или управляет целой командой. Для формирования боевого духа эти игры хороши, но психологи не рекомендуют подмену реального спорта </w:t>
      </w:r>
      <w:proofErr w:type="gramStart"/>
      <w:r>
        <w:rPr>
          <w:rFonts w:hAnsi="Times New Roman"/>
          <w:szCs w:val="24"/>
        </w:rPr>
        <w:t>виртуальным</w:t>
      </w:r>
      <w:proofErr w:type="gramEnd"/>
      <w:r>
        <w:rPr>
          <w:rFonts w:hAnsi="Times New Roman"/>
          <w:szCs w:val="24"/>
        </w:rPr>
        <w:t>. Футбол и другие виды спорта должны быть не на экране, а во дворе с ровесниками.</w:t>
      </w:r>
    </w:p>
    <w:p w:rsidR="00857C57" w:rsidRDefault="00857C57" w:rsidP="00857C57">
      <w:pPr>
        <w:jc w:val="both"/>
        <w:rPr>
          <w:rFonts w:hAnsi="Times New Roman"/>
          <w:szCs w:val="24"/>
        </w:rPr>
      </w:pPr>
    </w:p>
    <w:p w:rsidR="00857C57" w:rsidRDefault="00857C57" w:rsidP="00857C57">
      <w:pPr>
        <w:jc w:val="both"/>
        <w:rPr>
          <w:rFonts w:hAnsi="Times New Roman"/>
          <w:b/>
          <w:i/>
          <w:szCs w:val="24"/>
        </w:rPr>
      </w:pPr>
      <w:r>
        <w:rPr>
          <w:rFonts w:hAnsi="Times New Roman"/>
          <w:b/>
          <w:i/>
          <w:szCs w:val="24"/>
        </w:rPr>
        <w:t>Головоломки</w:t>
      </w:r>
    </w:p>
    <w:p w:rsidR="00857C57" w:rsidRDefault="00857C57" w:rsidP="00857C57">
      <w:pPr>
        <w:jc w:val="both"/>
        <w:rPr>
          <w:rFonts w:hAnsi="Times New Roman"/>
          <w:b/>
          <w:i/>
          <w:szCs w:val="24"/>
        </w:rPr>
      </w:pPr>
    </w:p>
    <w:p w:rsidR="00857C57" w:rsidRDefault="00857C57" w:rsidP="00857C57">
      <w:pPr>
        <w:ind w:firstLine="142"/>
        <w:jc w:val="both"/>
        <w:rPr>
          <w:rFonts w:hAnsi="Times New Roman"/>
          <w:szCs w:val="24"/>
        </w:rPr>
      </w:pPr>
      <w:r>
        <w:rPr>
          <w:rFonts w:hAnsi="Times New Roman"/>
          <w:szCs w:val="24"/>
        </w:rPr>
        <w:t>Дети обычно не очень любят подобные игры, они скучны. Хотя, если фигуры издают звуки или строят рожицы, это может на некоторое время увлечь ребенка. Такие игры полезны для будущих математиков, историков и философов.</w:t>
      </w:r>
    </w:p>
    <w:p w:rsidR="00857C57" w:rsidRDefault="00857C57" w:rsidP="00857C57">
      <w:pPr>
        <w:ind w:firstLine="142"/>
        <w:jc w:val="both"/>
        <w:rPr>
          <w:rFonts w:hAnsi="Times New Roman"/>
          <w:szCs w:val="24"/>
        </w:rPr>
      </w:pPr>
    </w:p>
    <w:p w:rsidR="00857C57" w:rsidRDefault="00857C57" w:rsidP="00857C57">
      <w:pPr>
        <w:ind w:firstLine="142"/>
        <w:jc w:val="both"/>
        <w:rPr>
          <w:rFonts w:hAnsi="Times New Roman"/>
          <w:b/>
          <w:i/>
          <w:szCs w:val="24"/>
        </w:rPr>
      </w:pPr>
      <w:proofErr w:type="spellStart"/>
      <w:r>
        <w:rPr>
          <w:rFonts w:hAnsi="Times New Roman"/>
          <w:b/>
          <w:i/>
          <w:szCs w:val="24"/>
        </w:rPr>
        <w:t>Стрелялки</w:t>
      </w:r>
      <w:proofErr w:type="spellEnd"/>
    </w:p>
    <w:p w:rsidR="00857C57" w:rsidRDefault="00857C57" w:rsidP="00857C57">
      <w:pPr>
        <w:ind w:firstLine="142"/>
        <w:jc w:val="both"/>
        <w:rPr>
          <w:rFonts w:hAnsi="Times New Roman"/>
          <w:b/>
          <w:i/>
          <w:szCs w:val="24"/>
        </w:rPr>
      </w:pPr>
    </w:p>
    <w:p w:rsidR="00857C57" w:rsidRDefault="00857C57" w:rsidP="00857C57">
      <w:pPr>
        <w:ind w:firstLine="142"/>
        <w:jc w:val="both"/>
        <w:rPr>
          <w:rFonts w:hAnsi="Times New Roman"/>
          <w:szCs w:val="24"/>
        </w:rPr>
      </w:pPr>
      <w:r>
        <w:rPr>
          <w:rFonts w:hAnsi="Times New Roman"/>
          <w:szCs w:val="24"/>
        </w:rPr>
        <w:t xml:space="preserve">Очень динамичные игры, где предлагается стрельба по мишеням, объектам, перестрелки с противником. Эти игры, особенно мальчишкам, нравятся больше всего. Они побуждают мужское начало. Но именно эти игры психологи менее всего одобряют из-за агрессии, выброса адреналина и порождения насилия и жестокости. Дети еще не умеют переключаться из виртуальной реальности в настоящий мир и могут считать проявления насилия в реальности – нормой. Кроме того, у него не развито понятие смерти, они могут считать, что реального противника можно «убить </w:t>
      </w:r>
      <w:proofErr w:type="gramStart"/>
      <w:r>
        <w:rPr>
          <w:rFonts w:hAnsi="Times New Roman"/>
          <w:szCs w:val="24"/>
        </w:rPr>
        <w:t>понарошку</w:t>
      </w:r>
      <w:proofErr w:type="gramEnd"/>
      <w:r>
        <w:rPr>
          <w:rFonts w:hAnsi="Times New Roman"/>
          <w:szCs w:val="24"/>
        </w:rPr>
        <w:t>», у него есть «запасная жизнь». Старайтесь избегать подобных игр, особенно с кровавыми сценами, насилием и убийствами.</w:t>
      </w:r>
    </w:p>
    <w:p w:rsidR="00857C57" w:rsidRDefault="00857C57" w:rsidP="00857C57">
      <w:pPr>
        <w:ind w:firstLine="142"/>
        <w:jc w:val="both"/>
        <w:rPr>
          <w:rFonts w:hAnsi="Times New Roman"/>
          <w:szCs w:val="24"/>
        </w:rPr>
      </w:pPr>
    </w:p>
    <w:p w:rsidR="00857C57" w:rsidRDefault="00857C57" w:rsidP="00857C57">
      <w:pPr>
        <w:ind w:firstLine="142"/>
        <w:jc w:val="both"/>
        <w:rPr>
          <w:rFonts w:hAnsi="Times New Roman"/>
          <w:b/>
          <w:i/>
          <w:szCs w:val="24"/>
        </w:rPr>
      </w:pPr>
      <w:r>
        <w:rPr>
          <w:rFonts w:hAnsi="Times New Roman"/>
          <w:b/>
          <w:i/>
          <w:szCs w:val="24"/>
        </w:rPr>
        <w:t>Игры-стимуляторы</w:t>
      </w:r>
    </w:p>
    <w:p w:rsidR="00857C57" w:rsidRDefault="00857C57" w:rsidP="00857C57">
      <w:pPr>
        <w:ind w:firstLine="142"/>
        <w:jc w:val="both"/>
        <w:rPr>
          <w:rFonts w:hAnsi="Times New Roman"/>
          <w:b/>
          <w:i/>
          <w:szCs w:val="24"/>
        </w:rPr>
      </w:pPr>
    </w:p>
    <w:p w:rsidR="00857C57" w:rsidRDefault="00857C57" w:rsidP="00857C57">
      <w:pPr>
        <w:ind w:firstLine="142"/>
        <w:jc w:val="both"/>
        <w:rPr>
          <w:rFonts w:hAnsi="Times New Roman"/>
          <w:szCs w:val="24"/>
        </w:rPr>
      </w:pPr>
      <w:r>
        <w:rPr>
          <w:rFonts w:hAnsi="Times New Roman"/>
          <w:szCs w:val="24"/>
        </w:rPr>
        <w:t>Они позволяют малышу научиться делать в виртуальном мире какие-либо «взрослые» действия – водить машину, одевать малыша, готовить или наводить порядок в доме. Игры полезны и девочкам, и мальчикам, главное, чтобы они совпадали с их интересами.</w:t>
      </w:r>
    </w:p>
    <w:p w:rsidR="00857C57" w:rsidRDefault="00857C57" w:rsidP="00857C57">
      <w:pPr>
        <w:ind w:firstLine="142"/>
        <w:jc w:val="both"/>
        <w:rPr>
          <w:rFonts w:hAnsi="Times New Roman"/>
          <w:szCs w:val="24"/>
        </w:rPr>
      </w:pPr>
    </w:p>
    <w:p w:rsidR="00857C57" w:rsidRDefault="00857C57" w:rsidP="00857C57">
      <w:pPr>
        <w:ind w:firstLine="142"/>
        <w:jc w:val="both"/>
        <w:rPr>
          <w:rFonts w:hAnsi="Times New Roman"/>
          <w:b/>
          <w:i/>
          <w:szCs w:val="24"/>
        </w:rPr>
      </w:pPr>
      <w:r>
        <w:rPr>
          <w:rFonts w:hAnsi="Times New Roman"/>
          <w:b/>
          <w:i/>
          <w:szCs w:val="24"/>
        </w:rPr>
        <w:t>Обучающие игры.</w:t>
      </w:r>
    </w:p>
    <w:p w:rsidR="00857C57" w:rsidRDefault="00857C57" w:rsidP="00857C57">
      <w:pPr>
        <w:ind w:firstLine="142"/>
        <w:jc w:val="both"/>
        <w:rPr>
          <w:rFonts w:hAnsi="Times New Roman"/>
          <w:szCs w:val="24"/>
        </w:rPr>
      </w:pPr>
      <w:r>
        <w:rPr>
          <w:rFonts w:hAnsi="Times New Roman"/>
          <w:szCs w:val="24"/>
        </w:rPr>
        <w:t xml:space="preserve">Обучение в игровой форме языку, в том числе иностранному, чтению, письму, логике. Очень </w:t>
      </w:r>
      <w:proofErr w:type="gramStart"/>
      <w:r>
        <w:rPr>
          <w:rFonts w:hAnsi="Times New Roman"/>
          <w:szCs w:val="24"/>
        </w:rPr>
        <w:t>полезны</w:t>
      </w:r>
      <w:proofErr w:type="gramEnd"/>
      <w:r>
        <w:rPr>
          <w:rFonts w:hAnsi="Times New Roman"/>
          <w:szCs w:val="24"/>
        </w:rPr>
        <w:t xml:space="preserve"> для детей.</w:t>
      </w:r>
    </w:p>
    <w:p w:rsidR="00857C57" w:rsidRDefault="00857C57" w:rsidP="00857C57">
      <w:pPr>
        <w:ind w:firstLine="142"/>
        <w:jc w:val="both"/>
        <w:rPr>
          <w:rFonts w:hAnsi="Times New Roman"/>
          <w:szCs w:val="24"/>
        </w:rPr>
      </w:pPr>
    </w:p>
    <w:p w:rsidR="00857C57" w:rsidRDefault="00857C57" w:rsidP="00857C57">
      <w:pPr>
        <w:ind w:firstLine="142"/>
        <w:jc w:val="both"/>
        <w:rPr>
          <w:rFonts w:hAnsi="Times New Roman"/>
          <w:b/>
          <w:i/>
          <w:szCs w:val="24"/>
        </w:rPr>
      </w:pPr>
      <w:r>
        <w:rPr>
          <w:rFonts w:hAnsi="Times New Roman"/>
          <w:b/>
          <w:i/>
          <w:szCs w:val="24"/>
        </w:rPr>
        <w:t>Приключения и стратегии</w:t>
      </w:r>
    </w:p>
    <w:p w:rsidR="00857C57" w:rsidRDefault="00857C57" w:rsidP="00857C57">
      <w:pPr>
        <w:ind w:firstLine="142"/>
        <w:jc w:val="both"/>
        <w:rPr>
          <w:rFonts w:hAnsi="Times New Roman"/>
          <w:szCs w:val="24"/>
        </w:rPr>
      </w:pPr>
      <w:r>
        <w:rPr>
          <w:rFonts w:hAnsi="Times New Roman"/>
          <w:szCs w:val="24"/>
        </w:rPr>
        <w:t>Эти игры подразумевают развитие сценариев во многих направлениях, с разными результатами в итоге, требуют сосредоточенности, усидчивости и терпения. Самое главное в выборе таких игр – сценарий, не содержащий насилия, страшных сцен. Кроме того, родителям рекомендуется контролировать время, проведенное ребенком за такой игрой.</w:t>
      </w:r>
    </w:p>
    <w:p w:rsidR="00857C57" w:rsidRDefault="00857C57" w:rsidP="00857C57">
      <w:pPr>
        <w:ind w:firstLine="142"/>
        <w:jc w:val="center"/>
        <w:rPr>
          <w:rFonts w:hAnsi="Times New Roman"/>
          <w:szCs w:val="24"/>
        </w:rPr>
      </w:pPr>
      <w:r>
        <w:rPr>
          <w:rFonts w:hAnsi="Times New Roman"/>
          <w:noProof/>
          <w:szCs w:val="24"/>
          <w:lang w:eastAsia="ru-RU"/>
        </w:rPr>
        <w:lastRenderedPageBreak/>
        <w:drawing>
          <wp:inline distT="0" distB="0" distL="180" distR="180" wp14:anchorId="4503869A" wp14:editId="334FA933">
            <wp:extent cx="1913096" cy="1552765"/>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1913096" cy="1552765"/>
                    </a:xfrm>
                    <a:prstGeom prst="rect">
                      <a:avLst/>
                    </a:prstGeom>
                    <a:ln>
                      <a:noFill/>
                    </a:ln>
                  </pic:spPr>
                </pic:pic>
              </a:graphicData>
            </a:graphic>
          </wp:inline>
        </w:drawing>
      </w:r>
    </w:p>
    <w:p w:rsidR="00857C57" w:rsidRDefault="00857C57" w:rsidP="00857C57">
      <w:pPr>
        <w:jc w:val="center"/>
        <w:rPr>
          <w:rFonts w:hAnsi="Times New Roman"/>
          <w:szCs w:val="24"/>
        </w:rPr>
      </w:pPr>
    </w:p>
    <w:p w:rsidR="00857C57" w:rsidRDefault="00857C57" w:rsidP="00857C57">
      <w:pPr>
        <w:jc w:val="center"/>
        <w:rPr>
          <w:rFonts w:hAnsi="Times New Roman"/>
          <w:szCs w:val="24"/>
        </w:rPr>
      </w:pPr>
    </w:p>
    <w:p w:rsidR="00857C57" w:rsidRDefault="00857C57" w:rsidP="00857C57">
      <w:pPr>
        <w:jc w:val="center"/>
        <w:rPr>
          <w:szCs w:val="24"/>
        </w:rPr>
      </w:pPr>
    </w:p>
    <w:p w:rsidR="00857C57" w:rsidRDefault="00857C57" w:rsidP="00857C57">
      <w:pPr>
        <w:jc w:val="center"/>
        <w:rPr>
          <w:szCs w:val="24"/>
        </w:rPr>
      </w:pPr>
    </w:p>
    <w:p w:rsidR="00857C57" w:rsidRDefault="00857C57" w:rsidP="00857C57">
      <w:pPr>
        <w:numPr>
          <w:ilvl w:val="0"/>
          <w:numId w:val="1"/>
        </w:numPr>
        <w:rPr>
          <w:rFonts w:hAnsi="Times New Roman"/>
          <w:sz w:val="28"/>
          <w:szCs w:val="28"/>
        </w:rPr>
      </w:pPr>
      <w:r>
        <w:rPr>
          <w:rFonts w:hAnsi="Times New Roman"/>
          <w:sz w:val="28"/>
          <w:szCs w:val="28"/>
        </w:rPr>
        <w:t>Выбирая детские компьютерные игры, в первую очередь обратите внимание на жанр заинтересовавшей вас игры. Это поможет вам оценить ее возможное влияние на психику ребенка.</w:t>
      </w:r>
    </w:p>
    <w:p w:rsidR="00857C57" w:rsidRDefault="00857C57" w:rsidP="00857C57">
      <w:pPr>
        <w:numPr>
          <w:ilvl w:val="0"/>
          <w:numId w:val="1"/>
        </w:numPr>
        <w:rPr>
          <w:rFonts w:hAnsi="Times New Roman"/>
          <w:sz w:val="28"/>
          <w:szCs w:val="28"/>
        </w:rPr>
      </w:pPr>
      <w:r>
        <w:rPr>
          <w:rFonts w:hAnsi="Times New Roman"/>
          <w:sz w:val="28"/>
          <w:szCs w:val="28"/>
        </w:rPr>
        <w:t>Определите, какую сферу психики развивает игра – познавательную или личностную. Затем определите, насколько соответствует игра возрасту и полу ребенка.</w:t>
      </w:r>
    </w:p>
    <w:p w:rsidR="00857C57" w:rsidRDefault="00857C57" w:rsidP="00857C57">
      <w:pPr>
        <w:numPr>
          <w:ilvl w:val="0"/>
          <w:numId w:val="1"/>
        </w:numPr>
        <w:rPr>
          <w:rFonts w:hAnsi="Times New Roman"/>
          <w:sz w:val="28"/>
          <w:szCs w:val="28"/>
        </w:rPr>
      </w:pPr>
      <w:r>
        <w:rPr>
          <w:rFonts w:hAnsi="Times New Roman"/>
          <w:sz w:val="28"/>
          <w:szCs w:val="28"/>
        </w:rPr>
        <w:t>Игра будет стимулировать психическое развитие ребенка только в том случае, если она отвечает его возрастным особенностям.</w:t>
      </w:r>
    </w:p>
    <w:p w:rsidR="00857C57" w:rsidRDefault="00857C57" w:rsidP="00857C57">
      <w:pPr>
        <w:numPr>
          <w:ilvl w:val="0"/>
          <w:numId w:val="1"/>
        </w:numPr>
        <w:rPr>
          <w:rFonts w:hAnsi="Times New Roman"/>
          <w:sz w:val="28"/>
          <w:szCs w:val="28"/>
        </w:rPr>
      </w:pPr>
      <w:r>
        <w:rPr>
          <w:rFonts w:hAnsi="Times New Roman"/>
          <w:sz w:val="28"/>
          <w:szCs w:val="28"/>
        </w:rPr>
        <w:t>Придирчиво выбранные игры будут удобным инструментом для обучения и развития вашего малыша.</w:t>
      </w:r>
    </w:p>
    <w:p w:rsidR="00857C57" w:rsidRDefault="00857C57" w:rsidP="00857C57">
      <w:pPr>
        <w:ind w:left="720"/>
        <w:rPr>
          <w:rFonts w:hAnsi="Times New Roman"/>
          <w:sz w:val="28"/>
          <w:szCs w:val="28"/>
        </w:rPr>
      </w:pPr>
    </w:p>
    <w:p w:rsidR="00857C57" w:rsidRDefault="00857C57" w:rsidP="00857C57">
      <w:pPr>
        <w:ind w:left="720"/>
        <w:rPr>
          <w:rFonts w:hAnsi="Times New Roman"/>
          <w:sz w:val="28"/>
          <w:szCs w:val="28"/>
        </w:rPr>
      </w:pPr>
    </w:p>
    <w:p w:rsidR="00857C57" w:rsidRDefault="00857C57" w:rsidP="00857C57">
      <w:pPr>
        <w:jc w:val="center"/>
      </w:pPr>
      <w:r>
        <w:rPr>
          <w:rFonts w:ascii="Monotype Corsiva" w:eastAsia="Monotype Corsiva" w:hAnsi="Monotype Corsiva" w:cs="Monotype Corsiva"/>
          <w:color w:val="FF0000"/>
          <w:sz w:val="28"/>
          <w:szCs w:val="28"/>
        </w:rPr>
        <w:t>Удачи в выборе компьютерных игр!</w:t>
      </w:r>
    </w:p>
    <w:p w:rsidR="00AB188B" w:rsidRDefault="00AB188B">
      <w:bookmarkStart w:id="0" w:name="_GoBack"/>
      <w:bookmarkEnd w:id="0"/>
    </w:p>
    <w:sectPr w:rsidR="00AB188B">
      <w:pgSz w:w="11906" w:h="16838"/>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94B56"/>
    <w:multiLevelType w:val="hybridMultilevel"/>
    <w:tmpl w:val="EFDED85C"/>
    <w:lvl w:ilvl="0" w:tplc="0419000F">
      <w:start w:val="1"/>
      <w:numFmt w:val="decimal"/>
      <w:lvlText w:val="%1."/>
      <w:lvlJc w:val="left"/>
      <w:pPr>
        <w:spacing w:after="0" w:line="240" w:lineRule="auto"/>
        <w:ind w:left="720" w:hanging="360"/>
      </w:pPr>
      <w:rPr>
        <w:rFonts w:cs="Times New Roman" w:hint="default"/>
        <w:rtl w:val="0"/>
      </w:rPr>
    </w:lvl>
    <w:lvl w:ilvl="1" w:tplc="04190019" w:tentative="1">
      <w:start w:val="1"/>
      <w:numFmt w:val="lowerLetter"/>
      <w:lvlText w:val="%2."/>
      <w:lvlJc w:val="left"/>
      <w:pPr>
        <w:spacing w:after="0" w:line="240" w:lineRule="auto"/>
        <w:ind w:left="1440" w:hanging="360"/>
      </w:pPr>
      <w:rPr>
        <w:rFonts w:cs="Times New Roman"/>
        <w:rtl w:val="0"/>
      </w:rPr>
    </w:lvl>
    <w:lvl w:ilvl="2" w:tplc="0419001B" w:tentative="1">
      <w:start w:val="1"/>
      <w:numFmt w:val="lowerRoman"/>
      <w:lvlText w:val="%3."/>
      <w:lvlJc w:val="right"/>
      <w:pPr>
        <w:spacing w:after="0" w:line="240" w:lineRule="auto"/>
        <w:ind w:left="2160" w:hanging="180"/>
      </w:pPr>
      <w:rPr>
        <w:rFonts w:cs="Times New Roman"/>
        <w:rtl w:val="0"/>
      </w:rPr>
    </w:lvl>
    <w:lvl w:ilvl="3" w:tplc="0419000F" w:tentative="1">
      <w:start w:val="1"/>
      <w:numFmt w:val="decimal"/>
      <w:lvlText w:val="%4."/>
      <w:lvlJc w:val="left"/>
      <w:pPr>
        <w:spacing w:after="0" w:line="240" w:lineRule="auto"/>
        <w:ind w:left="2880" w:hanging="360"/>
      </w:pPr>
      <w:rPr>
        <w:rFonts w:cs="Times New Roman"/>
        <w:rtl w:val="0"/>
      </w:rPr>
    </w:lvl>
    <w:lvl w:ilvl="4" w:tplc="04190019" w:tentative="1">
      <w:start w:val="1"/>
      <w:numFmt w:val="lowerLetter"/>
      <w:lvlText w:val="%5."/>
      <w:lvlJc w:val="left"/>
      <w:pPr>
        <w:spacing w:after="0" w:line="240" w:lineRule="auto"/>
        <w:ind w:left="3600" w:hanging="360"/>
      </w:pPr>
      <w:rPr>
        <w:rFonts w:cs="Times New Roman"/>
        <w:rtl w:val="0"/>
      </w:rPr>
    </w:lvl>
    <w:lvl w:ilvl="5" w:tplc="0419001B" w:tentative="1">
      <w:start w:val="1"/>
      <w:numFmt w:val="lowerRoman"/>
      <w:lvlText w:val="%6."/>
      <w:lvlJc w:val="right"/>
      <w:pPr>
        <w:spacing w:after="0" w:line="240" w:lineRule="auto"/>
        <w:ind w:left="4320" w:hanging="180"/>
      </w:pPr>
      <w:rPr>
        <w:rFonts w:cs="Times New Roman"/>
        <w:rtl w:val="0"/>
      </w:rPr>
    </w:lvl>
    <w:lvl w:ilvl="6" w:tplc="0419000F" w:tentative="1">
      <w:start w:val="1"/>
      <w:numFmt w:val="decimal"/>
      <w:lvlText w:val="%7."/>
      <w:lvlJc w:val="left"/>
      <w:pPr>
        <w:spacing w:after="0" w:line="240" w:lineRule="auto"/>
        <w:ind w:left="5040" w:hanging="360"/>
      </w:pPr>
      <w:rPr>
        <w:rFonts w:cs="Times New Roman"/>
        <w:rtl w:val="0"/>
      </w:rPr>
    </w:lvl>
    <w:lvl w:ilvl="7" w:tplc="04190019" w:tentative="1">
      <w:start w:val="1"/>
      <w:numFmt w:val="lowerLetter"/>
      <w:lvlText w:val="%8."/>
      <w:lvlJc w:val="left"/>
      <w:pPr>
        <w:spacing w:after="0" w:line="240" w:lineRule="auto"/>
        <w:ind w:left="5760" w:hanging="360"/>
      </w:pPr>
      <w:rPr>
        <w:rFonts w:cs="Times New Roman"/>
        <w:rtl w:val="0"/>
      </w:rPr>
    </w:lvl>
    <w:lvl w:ilvl="8" w:tplc="0419001B" w:tentative="1">
      <w:start w:val="1"/>
      <w:numFmt w:val="lowerRoman"/>
      <w:lvlText w:val="%9."/>
      <w:lvlJc w:val="right"/>
      <w:pPr>
        <w:spacing w:after="0" w:line="240" w:lineRule="auto"/>
        <w:ind w:left="6480" w:hanging="180"/>
      </w:pPr>
      <w:rPr>
        <w:rFonts w:cs="Times New Roman"/>
        <w:rtl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A0B"/>
    <w:rsid w:val="006D2A0B"/>
    <w:rsid w:val="00857C57"/>
    <w:rsid w:val="00AB1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C57"/>
    <w:pPr>
      <w:spacing w:after="0" w:line="240" w:lineRule="auto"/>
    </w:pPr>
    <w:rPr>
      <w:rFonts w:ascii="Times New Roman" w:eastAsia="Times New Roman" w:hAnsi="Calibri"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7C57"/>
    <w:rPr>
      <w:rFonts w:ascii="Tahoma" w:hAnsi="Tahoma" w:cs="Tahoma"/>
      <w:sz w:val="16"/>
      <w:szCs w:val="16"/>
    </w:rPr>
  </w:style>
  <w:style w:type="character" w:customStyle="1" w:styleId="a4">
    <w:name w:val="Текст выноски Знак"/>
    <w:basedOn w:val="a0"/>
    <w:link w:val="a3"/>
    <w:uiPriority w:val="99"/>
    <w:semiHidden/>
    <w:rsid w:val="00857C5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C57"/>
    <w:pPr>
      <w:spacing w:after="0" w:line="240" w:lineRule="auto"/>
    </w:pPr>
    <w:rPr>
      <w:rFonts w:ascii="Times New Roman" w:eastAsia="Times New Roman" w:hAnsi="Calibri"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7C57"/>
    <w:rPr>
      <w:rFonts w:ascii="Tahoma" w:hAnsi="Tahoma" w:cs="Tahoma"/>
      <w:sz w:val="16"/>
      <w:szCs w:val="16"/>
    </w:rPr>
  </w:style>
  <w:style w:type="character" w:customStyle="1" w:styleId="a4">
    <w:name w:val="Текст выноски Знак"/>
    <w:basedOn w:val="a0"/>
    <w:link w:val="a3"/>
    <w:uiPriority w:val="99"/>
    <w:semiHidden/>
    <w:rsid w:val="00857C5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Лиза</cp:lastModifiedBy>
  <cp:revision>3</cp:revision>
  <dcterms:created xsi:type="dcterms:W3CDTF">2021-03-26T14:14:00Z</dcterms:created>
  <dcterms:modified xsi:type="dcterms:W3CDTF">2021-03-26T14:15:00Z</dcterms:modified>
</cp:coreProperties>
</file>