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20" w:rsidRPr="003F3420" w:rsidRDefault="003F3420" w:rsidP="003F3420">
      <w:pPr>
        <w:shd w:val="clear" w:color="auto" w:fill="FFFFFF"/>
        <w:spacing w:line="240" w:lineRule="auto"/>
        <w:outlineLvl w:val="1"/>
        <w:rPr>
          <w:rFonts w:ascii="Open Sans Condensed" w:eastAsia="Times New Roman" w:hAnsi="Open Sans Condensed" w:cs="Times New Roman"/>
          <w:color w:val="000000"/>
          <w:sz w:val="41"/>
          <w:szCs w:val="41"/>
          <w:lang w:eastAsia="ru-RU"/>
        </w:rPr>
      </w:pPr>
      <w:r w:rsidRPr="003F3420">
        <w:rPr>
          <w:rFonts w:ascii="Open Sans Condensed" w:eastAsia="Times New Roman" w:hAnsi="Open Sans Condensed" w:cs="Times New Roman"/>
          <w:color w:val="000000"/>
          <w:sz w:val="41"/>
          <w:szCs w:val="41"/>
          <w:lang w:eastAsia="ru-RU"/>
        </w:rPr>
        <w:t>КОНСУЛЬТАЦИЯ ДЛЯ РОДИТЕЛЕЙ: на тему: «Безопасность детей дошкольного возраста».</w:t>
      </w:r>
    </w:p>
    <w:p w:rsidR="003F3420" w:rsidRPr="003F3420" w:rsidRDefault="003F3420" w:rsidP="003F3420">
      <w:pPr>
        <w:shd w:val="clear" w:color="auto" w:fill="FFFFFF"/>
        <w:spacing w:after="150" w:line="240" w:lineRule="auto"/>
        <w:jc w:val="center"/>
        <w:rPr>
          <w:rFonts w:ascii="Open Sans Condensed" w:eastAsia="Times New Roman" w:hAnsi="Open Sans Condensed" w:cs="Times New Roman"/>
          <w:color w:val="6F6F6F"/>
          <w:sz w:val="30"/>
          <w:szCs w:val="30"/>
          <w:lang w:eastAsia="ru-RU"/>
        </w:rPr>
      </w:pPr>
      <w:bookmarkStart w:id="0" w:name="_GoBack"/>
      <w:bookmarkEnd w:id="0"/>
      <w:r w:rsidRPr="003F3420">
        <w:rPr>
          <w:rFonts w:ascii="Times New Roman" w:eastAsia="Times New Roman" w:hAnsi="Times New Roman" w:cs="Times New Roman"/>
          <w:b/>
          <w:bCs/>
          <w:i/>
          <w:iCs/>
          <w:color w:val="FF0000"/>
          <w:sz w:val="48"/>
          <w:szCs w:val="48"/>
          <w:lang w:eastAsia="ru-RU"/>
        </w:rPr>
        <w:t>Ребенок и улица</w:t>
      </w:r>
    </w:p>
    <w:p w:rsidR="003F3420" w:rsidRPr="003F3420" w:rsidRDefault="003F3420" w:rsidP="003F3420">
      <w:pPr>
        <w:shd w:val="clear" w:color="auto" w:fill="FFFFFF"/>
        <w:spacing w:after="150" w:line="240" w:lineRule="auto"/>
        <w:jc w:val="both"/>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color w:val="9A9A9A"/>
          <w:sz w:val="28"/>
          <w:szCs w:val="28"/>
          <w:lang w:eastAsia="ru-RU"/>
        </w:rPr>
        <w:t xml:space="preserve"> Уважаемые родители, воспитывайте у ребенка привычку быть внимательным на улице, осторожным и осмотрительным. Наблюдайте за ситуациями на улице, дороге, за пешеходами и транспортом, светофором и обязательно обсуждайте с ребенком </w:t>
      </w:r>
      <w:proofErr w:type="gramStart"/>
      <w:r w:rsidRPr="003F3420">
        <w:rPr>
          <w:rFonts w:ascii="Times New Roman" w:eastAsia="Times New Roman" w:hAnsi="Times New Roman" w:cs="Times New Roman"/>
          <w:color w:val="9A9A9A"/>
          <w:sz w:val="28"/>
          <w:szCs w:val="28"/>
          <w:lang w:eastAsia="ru-RU"/>
        </w:rPr>
        <w:t>увиденное</w:t>
      </w:r>
      <w:proofErr w:type="gramEnd"/>
      <w:r w:rsidRPr="003F3420">
        <w:rPr>
          <w:rFonts w:ascii="Times New Roman" w:eastAsia="Times New Roman" w:hAnsi="Times New Roman" w:cs="Times New Roman"/>
          <w:color w:val="9A9A9A"/>
          <w:sz w:val="28"/>
          <w:szCs w:val="28"/>
          <w:lang w:eastAsia="ru-RU"/>
        </w:rPr>
        <w:t xml:space="preserve">. Почитайте ребенку стихотворение по теме и обязательно побеседуйте с ним о </w:t>
      </w:r>
      <w:proofErr w:type="gramStart"/>
      <w:r w:rsidRPr="003F3420">
        <w:rPr>
          <w:rFonts w:ascii="Times New Roman" w:eastAsia="Times New Roman" w:hAnsi="Times New Roman" w:cs="Times New Roman"/>
          <w:color w:val="9A9A9A"/>
          <w:sz w:val="28"/>
          <w:szCs w:val="28"/>
          <w:lang w:eastAsia="ru-RU"/>
        </w:rPr>
        <w:t>прочитанном</w:t>
      </w:r>
      <w:proofErr w:type="gramEnd"/>
      <w:r w:rsidRPr="003F3420">
        <w:rPr>
          <w:rFonts w:ascii="Times New Roman" w:eastAsia="Times New Roman" w:hAnsi="Times New Roman" w:cs="Times New Roman"/>
          <w:color w:val="9A9A9A"/>
          <w:sz w:val="28"/>
          <w:szCs w:val="28"/>
          <w:lang w:eastAsia="ru-RU"/>
        </w:rPr>
        <w:t>. На прогулке, по дороге в детский сад и домой закрепляйте знания, полученные ранее. 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т.д.). Надо уточнить с детьми название улиц, по которым они идут в детский сад, назначение встречающихся дорожных знаков, вспомнить правила движения по тротуару и перехода через дорогу. Рассказать детям о труде шофера, полицейског</w:t>
      </w:r>
      <w:proofErr w:type="gramStart"/>
      <w:r w:rsidRPr="003F3420">
        <w:rPr>
          <w:rFonts w:ascii="Times New Roman" w:eastAsia="Times New Roman" w:hAnsi="Times New Roman" w:cs="Times New Roman"/>
          <w:color w:val="9A9A9A"/>
          <w:sz w:val="28"/>
          <w:szCs w:val="28"/>
          <w:lang w:eastAsia="ru-RU"/>
        </w:rPr>
        <w:t>о-</w:t>
      </w:r>
      <w:proofErr w:type="gramEnd"/>
      <w:r w:rsidRPr="003F3420">
        <w:rPr>
          <w:rFonts w:ascii="Times New Roman" w:eastAsia="Times New Roman" w:hAnsi="Times New Roman" w:cs="Times New Roman"/>
          <w:color w:val="9A9A9A"/>
          <w:sz w:val="28"/>
          <w:szCs w:val="28"/>
          <w:lang w:eastAsia="ru-RU"/>
        </w:rPr>
        <w:t xml:space="preserve"> регулировщика, понаблюдать с детьми за работой светофора.</w:t>
      </w:r>
    </w:p>
    <w:p w:rsidR="003F3420" w:rsidRPr="003F3420" w:rsidRDefault="003F3420" w:rsidP="003F3420">
      <w:pPr>
        <w:shd w:val="clear" w:color="auto" w:fill="FFFFFF"/>
        <w:spacing w:after="150" w:line="240" w:lineRule="auto"/>
        <w:jc w:val="both"/>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color w:val="9A9A9A"/>
          <w:sz w:val="28"/>
          <w:szCs w:val="28"/>
          <w:lang w:eastAsia="ru-RU"/>
        </w:rPr>
        <w:t> </w:t>
      </w:r>
    </w:p>
    <w:p w:rsidR="003F3420" w:rsidRPr="003F3420" w:rsidRDefault="003F3420" w:rsidP="003F3420">
      <w:pPr>
        <w:shd w:val="clear" w:color="auto" w:fill="FFFFFF"/>
        <w:spacing w:after="150" w:line="240" w:lineRule="auto"/>
        <w:jc w:val="both"/>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b/>
          <w:bCs/>
          <w:i/>
          <w:iCs/>
          <w:color w:val="0070C0"/>
          <w:sz w:val="32"/>
          <w:szCs w:val="32"/>
          <w:lang w:eastAsia="ru-RU"/>
        </w:rPr>
        <w:t>Ваш ребенок должен знать и строго выполнять определенные правила: </w:t>
      </w:r>
      <w:r w:rsidRPr="003F3420">
        <w:rPr>
          <w:rFonts w:ascii="Times New Roman" w:eastAsia="Times New Roman" w:hAnsi="Times New Roman" w:cs="Times New Roman"/>
          <w:color w:val="9A9A9A"/>
          <w:sz w:val="28"/>
          <w:szCs w:val="28"/>
          <w:lang w:eastAsia="ru-RU"/>
        </w:rPr>
        <w:t> </w:t>
      </w:r>
    </w:p>
    <w:p w:rsidR="003F3420" w:rsidRPr="003F3420" w:rsidRDefault="003F3420" w:rsidP="003F3420">
      <w:pPr>
        <w:numPr>
          <w:ilvl w:val="0"/>
          <w:numId w:val="1"/>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 Ходить по тротуару следует с правой стороны.</w:t>
      </w:r>
    </w:p>
    <w:p w:rsidR="003F3420" w:rsidRPr="003F3420" w:rsidRDefault="003F3420" w:rsidP="003F3420">
      <w:pPr>
        <w:numPr>
          <w:ilvl w:val="0"/>
          <w:numId w:val="1"/>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Прежде чем перейти дорогу, надо убедиться, что транспорта нет, посмотрев</w:t>
      </w:r>
    </w:p>
    <w:p w:rsidR="003F3420" w:rsidRPr="003F3420" w:rsidRDefault="003F3420" w:rsidP="003F3420">
      <w:pPr>
        <w:numPr>
          <w:ilvl w:val="0"/>
          <w:numId w:val="1"/>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налево и направо, затем можно двигаться.  Переходить дорогу полагается только шагом.</w:t>
      </w:r>
    </w:p>
    <w:p w:rsidR="003F3420" w:rsidRPr="003F3420" w:rsidRDefault="003F3420" w:rsidP="003F3420">
      <w:pPr>
        <w:numPr>
          <w:ilvl w:val="0"/>
          <w:numId w:val="1"/>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 Необходимо подчиняться сигналу светофора.</w:t>
      </w:r>
    </w:p>
    <w:p w:rsidR="003F3420" w:rsidRPr="003F3420" w:rsidRDefault="003F3420" w:rsidP="003F3420">
      <w:pPr>
        <w:numPr>
          <w:ilvl w:val="0"/>
          <w:numId w:val="1"/>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p>
    <w:p w:rsidR="003F3420" w:rsidRPr="003F3420" w:rsidRDefault="003F3420" w:rsidP="003F3420">
      <w:pPr>
        <w:numPr>
          <w:ilvl w:val="0"/>
          <w:numId w:val="1"/>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Нельзя высовываться из окна автобуса, троллейбуса, высовывать в окно руки.</w:t>
      </w:r>
    </w:p>
    <w:p w:rsidR="003F3420" w:rsidRPr="003F3420" w:rsidRDefault="003F3420" w:rsidP="003F3420">
      <w:pPr>
        <w:numPr>
          <w:ilvl w:val="0"/>
          <w:numId w:val="1"/>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p>
    <w:p w:rsidR="003F3420" w:rsidRPr="003F3420" w:rsidRDefault="003F3420" w:rsidP="003F3420">
      <w:pPr>
        <w:numPr>
          <w:ilvl w:val="0"/>
          <w:numId w:val="1"/>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p>
    <w:p w:rsidR="003F3420" w:rsidRPr="003F3420" w:rsidRDefault="003F3420" w:rsidP="003F3420">
      <w:pPr>
        <w:shd w:val="clear" w:color="auto" w:fill="FFFFFF"/>
        <w:spacing w:after="150" w:line="240" w:lineRule="auto"/>
        <w:jc w:val="both"/>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color w:val="9A9A9A"/>
          <w:sz w:val="28"/>
          <w:szCs w:val="28"/>
          <w:lang w:eastAsia="ru-RU"/>
        </w:rPr>
        <w:t> </w:t>
      </w:r>
    </w:p>
    <w:p w:rsidR="003F3420" w:rsidRPr="003F3420" w:rsidRDefault="003F3420" w:rsidP="003F3420">
      <w:pPr>
        <w:shd w:val="clear" w:color="auto" w:fill="FFFFFF"/>
        <w:spacing w:after="150" w:line="240" w:lineRule="auto"/>
        <w:jc w:val="center"/>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b/>
          <w:bCs/>
          <w:i/>
          <w:iCs/>
          <w:color w:val="FF0000"/>
          <w:sz w:val="32"/>
          <w:szCs w:val="32"/>
          <w:lang w:eastAsia="ru-RU"/>
        </w:rPr>
        <w:t>Уважаемые родители, помните, что лучший способ</w:t>
      </w:r>
    </w:p>
    <w:p w:rsidR="003F3420" w:rsidRPr="003F3420" w:rsidRDefault="003F3420" w:rsidP="003F3420">
      <w:pPr>
        <w:shd w:val="clear" w:color="auto" w:fill="FFFFFF"/>
        <w:spacing w:after="150" w:line="240" w:lineRule="auto"/>
        <w:jc w:val="center"/>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b/>
          <w:bCs/>
          <w:i/>
          <w:iCs/>
          <w:color w:val="FF0000"/>
          <w:sz w:val="32"/>
          <w:szCs w:val="32"/>
          <w:lang w:eastAsia="ru-RU"/>
        </w:rPr>
        <w:t>сохранить свою жизнь и жизнь ребенка необходимо</w:t>
      </w:r>
    </w:p>
    <w:p w:rsidR="003F3420" w:rsidRPr="003F3420" w:rsidRDefault="003F3420" w:rsidP="003F3420">
      <w:pPr>
        <w:shd w:val="clear" w:color="auto" w:fill="FFFFFF"/>
        <w:spacing w:after="150" w:line="240" w:lineRule="auto"/>
        <w:jc w:val="center"/>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b/>
          <w:bCs/>
          <w:i/>
          <w:iCs/>
          <w:color w:val="FF0000"/>
          <w:sz w:val="32"/>
          <w:szCs w:val="32"/>
          <w:lang w:eastAsia="ru-RU"/>
        </w:rPr>
        <w:t>соблюдать правила дорожного движения.</w:t>
      </w:r>
    </w:p>
    <w:p w:rsidR="003F3420" w:rsidRPr="003F3420" w:rsidRDefault="003F3420" w:rsidP="003F3420">
      <w:pPr>
        <w:shd w:val="clear" w:color="auto" w:fill="FFFFFF"/>
        <w:spacing w:after="150" w:line="240" w:lineRule="auto"/>
        <w:jc w:val="both"/>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b/>
          <w:bCs/>
          <w:i/>
          <w:iCs/>
          <w:color w:val="0070C0"/>
          <w:sz w:val="32"/>
          <w:szCs w:val="32"/>
          <w:lang w:eastAsia="ru-RU"/>
        </w:rPr>
        <w:t> </w:t>
      </w:r>
    </w:p>
    <w:p w:rsidR="003F3420" w:rsidRPr="003F3420" w:rsidRDefault="003F3420" w:rsidP="003F3420">
      <w:pPr>
        <w:shd w:val="clear" w:color="auto" w:fill="FFFFFF"/>
        <w:spacing w:after="150" w:line="240" w:lineRule="auto"/>
        <w:jc w:val="both"/>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b/>
          <w:bCs/>
          <w:i/>
          <w:iCs/>
          <w:color w:val="0070C0"/>
          <w:sz w:val="32"/>
          <w:szCs w:val="32"/>
          <w:lang w:eastAsia="ru-RU"/>
        </w:rPr>
        <w:t>Правила дорожного движения для пешеходов:</w:t>
      </w:r>
    </w:p>
    <w:p w:rsidR="003F3420" w:rsidRPr="003F3420" w:rsidRDefault="003F3420" w:rsidP="003F3420">
      <w:pPr>
        <w:numPr>
          <w:ilvl w:val="0"/>
          <w:numId w:val="2"/>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lastRenderedPageBreak/>
        <w:t>Участники дорожного движения должны знать некоторые дорожные знаки.</w:t>
      </w:r>
    </w:p>
    <w:p w:rsidR="003F3420" w:rsidRPr="003F3420" w:rsidRDefault="003F3420" w:rsidP="003F3420">
      <w:pPr>
        <w:numPr>
          <w:ilvl w:val="0"/>
          <w:numId w:val="2"/>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Участники движения обязаны быть внимательны к окружающей обстановке и ее изменениям, взаимно предупредительны, не создавать помех движению.</w:t>
      </w:r>
    </w:p>
    <w:p w:rsidR="003F3420" w:rsidRPr="003F3420" w:rsidRDefault="003F3420" w:rsidP="003F3420">
      <w:pPr>
        <w:numPr>
          <w:ilvl w:val="0"/>
          <w:numId w:val="2"/>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Пешеходам разрешается ходить только по правой стороне тротуара, а там где нет тротуара – по краю проезжей части на загородных дорогах – по левому краю (левой обочине).</w:t>
      </w:r>
    </w:p>
    <w:p w:rsidR="003F3420" w:rsidRPr="003F3420" w:rsidRDefault="003F3420" w:rsidP="003F3420">
      <w:pPr>
        <w:numPr>
          <w:ilvl w:val="0"/>
          <w:numId w:val="2"/>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Переходить улицу (дорогу) пешеходы должны шагом в тех местах, где имеются линии или указатели переходов, а где их нет – на перекрестках улиц по линии тротуаров.</w:t>
      </w:r>
    </w:p>
    <w:p w:rsidR="003F3420" w:rsidRPr="003F3420" w:rsidRDefault="003F3420" w:rsidP="003F3420">
      <w:pPr>
        <w:numPr>
          <w:ilvl w:val="0"/>
          <w:numId w:val="2"/>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При наличии пешеходных тоннелей или мостиков пешеходы должны пользоваться только ими.</w:t>
      </w:r>
    </w:p>
    <w:p w:rsidR="003F3420" w:rsidRPr="003F3420" w:rsidRDefault="003F3420" w:rsidP="003F3420">
      <w:pPr>
        <w:numPr>
          <w:ilvl w:val="0"/>
          <w:numId w:val="2"/>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p>
    <w:p w:rsidR="003F3420" w:rsidRPr="003F3420" w:rsidRDefault="003F3420" w:rsidP="003F3420">
      <w:pPr>
        <w:numPr>
          <w:ilvl w:val="0"/>
          <w:numId w:val="2"/>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Прежде чем переходить улицу (дорогу), пешеходы должны убедиться в полной безопасности.</w:t>
      </w:r>
    </w:p>
    <w:p w:rsidR="003F3420" w:rsidRPr="003F3420" w:rsidRDefault="003F3420" w:rsidP="003F3420">
      <w:pPr>
        <w:numPr>
          <w:ilvl w:val="0"/>
          <w:numId w:val="2"/>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p>
    <w:p w:rsidR="003F3420" w:rsidRPr="003F3420" w:rsidRDefault="003F3420" w:rsidP="003F3420">
      <w:pPr>
        <w:numPr>
          <w:ilvl w:val="0"/>
          <w:numId w:val="2"/>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Особую осторожность следует соблюдать при обходе транспортных средств и других препятствий, ограничивающих обзор проезжей части.</w:t>
      </w:r>
    </w:p>
    <w:p w:rsidR="003F3420" w:rsidRPr="003F3420" w:rsidRDefault="003F3420" w:rsidP="003F3420">
      <w:pPr>
        <w:numPr>
          <w:ilvl w:val="0"/>
          <w:numId w:val="2"/>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Трамвай надо обходить спереди.</w:t>
      </w:r>
    </w:p>
    <w:p w:rsidR="003F3420" w:rsidRPr="003F3420" w:rsidRDefault="003F3420" w:rsidP="003F3420">
      <w:pPr>
        <w:numPr>
          <w:ilvl w:val="0"/>
          <w:numId w:val="2"/>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 xml:space="preserve">Ожидать автобус, троллейбус, трамвай, </w:t>
      </w:r>
      <w:proofErr w:type="spellStart"/>
      <w:r w:rsidRPr="003F3420">
        <w:rPr>
          <w:rFonts w:ascii="Times New Roman" w:eastAsia="Times New Roman" w:hAnsi="Times New Roman" w:cs="Times New Roman"/>
          <w:color w:val="9A9A9A"/>
          <w:sz w:val="28"/>
          <w:szCs w:val="28"/>
          <w:lang w:eastAsia="ru-RU"/>
        </w:rPr>
        <w:t>таксиразрешается</w:t>
      </w:r>
      <w:proofErr w:type="spellEnd"/>
      <w:r w:rsidRPr="003F3420">
        <w:rPr>
          <w:rFonts w:ascii="Times New Roman" w:eastAsia="Times New Roman" w:hAnsi="Times New Roman" w:cs="Times New Roman"/>
          <w:color w:val="9A9A9A"/>
          <w:sz w:val="28"/>
          <w:szCs w:val="28"/>
          <w:lang w:eastAsia="ru-RU"/>
        </w:rPr>
        <w:t xml:space="preserve"> на посадочных площадках, а там где их нет, - на тротуаре (обочине дороги).  </w:t>
      </w:r>
    </w:p>
    <w:p w:rsidR="003F3420" w:rsidRPr="003F3420" w:rsidRDefault="003F3420" w:rsidP="003F3420">
      <w:pPr>
        <w:numPr>
          <w:ilvl w:val="0"/>
          <w:numId w:val="2"/>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Там, где движение регулируется, выходить на проезжую часть для перехода улицы (дороги) можно только при зеленом сигнале светофора, светового указателя или при разрешающем жесте инспектора ДПС ГИБДД, стоящего к пешеходам боком.</w:t>
      </w:r>
    </w:p>
    <w:p w:rsidR="003F3420" w:rsidRPr="003F3420" w:rsidRDefault="003F3420" w:rsidP="003F3420">
      <w:pPr>
        <w:shd w:val="clear" w:color="auto" w:fill="FFFFFF"/>
        <w:spacing w:after="150" w:line="240" w:lineRule="auto"/>
        <w:jc w:val="center"/>
        <w:rPr>
          <w:rFonts w:ascii="Open Sans Condensed" w:eastAsia="Times New Roman" w:hAnsi="Open Sans Condensed" w:cs="Times New Roman"/>
          <w:color w:val="6F6F6F"/>
          <w:sz w:val="30"/>
          <w:szCs w:val="30"/>
          <w:lang w:eastAsia="ru-RU"/>
        </w:rPr>
      </w:pPr>
      <w:r w:rsidRPr="003F3420">
        <w:rPr>
          <w:rFonts w:ascii="Open Sans Condensed" w:eastAsia="Times New Roman" w:hAnsi="Open Sans Condensed" w:cs="Times New Roman"/>
          <w:color w:val="00B050"/>
          <w:sz w:val="48"/>
          <w:szCs w:val="48"/>
          <w:lang w:eastAsia="ru-RU"/>
        </w:rPr>
        <w:t>Ребенок и другие люди.</w:t>
      </w:r>
    </w:p>
    <w:p w:rsidR="003F3420" w:rsidRPr="003F3420" w:rsidRDefault="003F3420" w:rsidP="003F3420">
      <w:pPr>
        <w:shd w:val="clear" w:color="auto" w:fill="FFFFFF"/>
        <w:spacing w:after="150" w:line="240" w:lineRule="auto"/>
        <w:jc w:val="both"/>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color w:val="9A9A9A"/>
          <w:sz w:val="28"/>
          <w:szCs w:val="28"/>
          <w:lang w:eastAsia="ru-RU"/>
        </w:rPr>
        <w:t xml:space="preserve">Ребенок должен понимать, что именно может быть опасным в общении с другими людьми. Педагог рассказывает об опасности контактов с незнакомыми взрослыми, учитывая, что у детей собственные представления о том, какие взрослые могут быть опасными, а какие нет. Большинство детей считает, что опасными являются люди с неприятной внешностью или неопрятно одетые. </w:t>
      </w:r>
      <w:proofErr w:type="gramStart"/>
      <w:r w:rsidRPr="003F3420">
        <w:rPr>
          <w:rFonts w:ascii="Times New Roman" w:eastAsia="Times New Roman" w:hAnsi="Times New Roman" w:cs="Times New Roman"/>
          <w:color w:val="9A9A9A"/>
          <w:sz w:val="28"/>
          <w:szCs w:val="28"/>
          <w:lang w:eastAsia="ru-RU"/>
        </w:rPr>
        <w:t>Можно использовать примеры из знакомых сказок и литературных произведений (например, злая мачеха посылает свою служанку, которая прикинулась доброй старушкой и дала царевне отравленное яблоко в «Сказке о мертвой царевне и о семи богатырях» А.С. Пушкина.</w:t>
      </w:r>
      <w:proofErr w:type="gramEnd"/>
      <w:r w:rsidRPr="003F3420">
        <w:rPr>
          <w:rFonts w:ascii="Times New Roman" w:eastAsia="Times New Roman" w:hAnsi="Times New Roman" w:cs="Times New Roman"/>
          <w:color w:val="9A9A9A"/>
          <w:sz w:val="28"/>
          <w:szCs w:val="28"/>
          <w:lang w:eastAsia="ru-RU"/>
        </w:rPr>
        <w:t xml:space="preserve"> Золушка была одета в лохмотья, испачкана сажей и золой, но была доброй. </w:t>
      </w:r>
      <w:proofErr w:type="gramStart"/>
      <w:r w:rsidRPr="003F3420">
        <w:rPr>
          <w:rFonts w:ascii="Times New Roman" w:eastAsia="Times New Roman" w:hAnsi="Times New Roman" w:cs="Times New Roman"/>
          <w:color w:val="9A9A9A"/>
          <w:sz w:val="28"/>
          <w:szCs w:val="28"/>
          <w:lang w:eastAsia="ru-RU"/>
        </w:rPr>
        <w:t>Чудище в «Аленьком цветочке» оказалось добрым заколдованным принцем).</w:t>
      </w:r>
      <w:proofErr w:type="gramEnd"/>
      <w:r w:rsidRPr="003F3420">
        <w:rPr>
          <w:rFonts w:ascii="Times New Roman" w:eastAsia="Times New Roman" w:hAnsi="Times New Roman" w:cs="Times New Roman"/>
          <w:color w:val="9A9A9A"/>
          <w:sz w:val="28"/>
          <w:szCs w:val="28"/>
          <w:lang w:eastAsia="ru-RU"/>
        </w:rPr>
        <w:t xml:space="preserve"> Следует рассмотреть и обсудить возможные ситуации насильственного поведения со стороны взрослого (хватает за руку, затаскивает в машину) и объяснить детям, как следует вести себя в подобных ситуациях. Защитное поведение целесообразно отрабатывать в ходе </w:t>
      </w:r>
      <w:r w:rsidRPr="003F3420">
        <w:rPr>
          <w:rFonts w:ascii="Times New Roman" w:eastAsia="Times New Roman" w:hAnsi="Times New Roman" w:cs="Times New Roman"/>
          <w:color w:val="9A9A9A"/>
          <w:sz w:val="28"/>
          <w:szCs w:val="28"/>
          <w:lang w:eastAsia="ru-RU"/>
        </w:rPr>
        <w:lastRenderedPageBreak/>
        <w:t xml:space="preserve">специальных тренингов. Дети должны знать, что им надо громко кричать, призывая на помощь и привлекая внимание окружающих: «На помощь, помогите, чужой человек». Цель педагога – научить детей, прежде всего застенчивых, робких, неуверенных в себе, как себя вести, чтобы окружающие поняли, что совершается насилие, и не спутали его с обычными детскими капризами. </w:t>
      </w:r>
      <w:proofErr w:type="gramStart"/>
      <w:r w:rsidRPr="003F3420">
        <w:rPr>
          <w:rFonts w:ascii="Times New Roman" w:eastAsia="Times New Roman" w:hAnsi="Times New Roman" w:cs="Times New Roman"/>
          <w:color w:val="9A9A9A"/>
          <w:sz w:val="28"/>
          <w:szCs w:val="28"/>
          <w:lang w:eastAsia="ru-RU"/>
        </w:rPr>
        <w:t>Необходимо разъяснить, что опасности могут подстеречь их не только на улице, но и дома, поэтому нельзя входить в подъезд одному, без родителей или знакомых взрослых, нельзя открывать дверь чужим, даже если у незнакомого человека ласковый голос или он представляется знакомым родителей, знает, как их зовут, и действует якобы от их имени.</w:t>
      </w:r>
      <w:proofErr w:type="gramEnd"/>
      <w:r w:rsidRPr="003F3420">
        <w:rPr>
          <w:rFonts w:ascii="Times New Roman" w:eastAsia="Times New Roman" w:hAnsi="Times New Roman" w:cs="Times New Roman"/>
          <w:color w:val="9A9A9A"/>
          <w:sz w:val="28"/>
          <w:szCs w:val="28"/>
          <w:lang w:eastAsia="ru-RU"/>
        </w:rPr>
        <w:t xml:space="preserve"> Целесообразно разыграть разные ситуации: ребенок дома один; ребенок дома с друзьями, братьями, сестрами; ребенок дома с взрослыми. В итоговый тренинг следует включить разного рода «уговоры», привлекательные обещания. Возможные реальные ситуации могут подкрепляться соответствующими сказочными сюжетами, например «Волк и семеро козлят».</w:t>
      </w:r>
    </w:p>
    <w:p w:rsidR="003F3420" w:rsidRPr="003F3420" w:rsidRDefault="003F3420" w:rsidP="003F3420">
      <w:pPr>
        <w:shd w:val="clear" w:color="auto" w:fill="FFFFFF"/>
        <w:spacing w:after="150" w:line="240" w:lineRule="auto"/>
        <w:jc w:val="center"/>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b/>
          <w:bCs/>
          <w:i/>
          <w:iCs/>
          <w:color w:val="0070C0"/>
          <w:sz w:val="44"/>
          <w:szCs w:val="44"/>
          <w:lang w:eastAsia="ru-RU"/>
        </w:rPr>
        <w:t>Советы родителям:</w:t>
      </w:r>
    </w:p>
    <w:p w:rsidR="003F3420" w:rsidRPr="003F3420" w:rsidRDefault="003F3420" w:rsidP="003F3420">
      <w:pPr>
        <w:numPr>
          <w:ilvl w:val="0"/>
          <w:numId w:val="3"/>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1.Родителям необходимо рассмотреть с детьми типичные опасные ситуации контактов с незнакомыми людьми.</w:t>
      </w:r>
    </w:p>
    <w:p w:rsidR="003F3420" w:rsidRPr="003F3420" w:rsidRDefault="003F3420" w:rsidP="003F3420">
      <w:pPr>
        <w:numPr>
          <w:ilvl w:val="0"/>
          <w:numId w:val="3"/>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2.Следует рассмотреть с детьми и обсудить возможные ситуации насильственного поведения со стороны взрослого. Необходимо объяснить детям, как следует вести себя в подобных ситуациях.</w:t>
      </w:r>
    </w:p>
    <w:p w:rsidR="003F3420" w:rsidRPr="003F3420" w:rsidRDefault="003F3420" w:rsidP="003F3420">
      <w:pPr>
        <w:numPr>
          <w:ilvl w:val="0"/>
          <w:numId w:val="3"/>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3.Ребенку нужно объяснить, что он должен уметь сказать «нет» другим детям, которые хотят втянуть его в опасную ситуацию.</w:t>
      </w:r>
    </w:p>
    <w:p w:rsidR="003F3420" w:rsidRPr="003F3420" w:rsidRDefault="003F3420" w:rsidP="003F3420">
      <w:pPr>
        <w:numPr>
          <w:ilvl w:val="0"/>
          <w:numId w:val="3"/>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4.</w:t>
      </w:r>
    </w:p>
    <w:p w:rsidR="003F3420" w:rsidRPr="003F3420" w:rsidRDefault="003F3420" w:rsidP="003F3420">
      <w:pPr>
        <w:numPr>
          <w:ilvl w:val="0"/>
          <w:numId w:val="3"/>
        </w:numPr>
        <w:shd w:val="clear" w:color="auto" w:fill="FFFFFF"/>
        <w:spacing w:before="100" w:beforeAutospacing="1" w:after="100" w:afterAutospacing="1" w:line="240" w:lineRule="auto"/>
        <w:rPr>
          <w:rFonts w:ascii="Open Sans Condensed" w:eastAsia="Times New Roman" w:hAnsi="Open Sans Condensed" w:cs="Times New Roman"/>
          <w:color w:val="5D5D5D"/>
          <w:sz w:val="30"/>
          <w:szCs w:val="30"/>
          <w:lang w:eastAsia="ru-RU"/>
        </w:rPr>
      </w:pPr>
      <w:r w:rsidRPr="003F3420">
        <w:rPr>
          <w:rFonts w:ascii="Times New Roman" w:eastAsia="Times New Roman" w:hAnsi="Times New Roman" w:cs="Times New Roman"/>
          <w:color w:val="9A9A9A"/>
          <w:sz w:val="28"/>
          <w:szCs w:val="28"/>
          <w:lang w:eastAsia="ru-RU"/>
        </w:rPr>
        <w:t>5.Необходимо разъяснить детям, что нельзя открывать дверь чужим, незнакомым людям.</w:t>
      </w:r>
    </w:p>
    <w:p w:rsidR="003F3420" w:rsidRPr="003F3420" w:rsidRDefault="003F3420" w:rsidP="003F3420">
      <w:pPr>
        <w:shd w:val="clear" w:color="auto" w:fill="FFFFFF"/>
        <w:spacing w:after="150" w:line="240" w:lineRule="auto"/>
        <w:jc w:val="both"/>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b/>
          <w:bCs/>
          <w:i/>
          <w:iCs/>
          <w:color w:val="00B050"/>
          <w:sz w:val="44"/>
          <w:szCs w:val="44"/>
          <w:lang w:eastAsia="ru-RU"/>
        </w:rPr>
        <w:t>Ребенок и природа</w:t>
      </w:r>
    </w:p>
    <w:p w:rsidR="003F3420" w:rsidRPr="003F3420" w:rsidRDefault="003F3420" w:rsidP="003F3420">
      <w:pPr>
        <w:shd w:val="clear" w:color="auto" w:fill="FFFFFF"/>
        <w:spacing w:after="150" w:line="240" w:lineRule="auto"/>
        <w:jc w:val="both"/>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color w:val="9A9A9A"/>
          <w:sz w:val="28"/>
          <w:szCs w:val="28"/>
          <w:lang w:eastAsia="ru-RU"/>
        </w:rPr>
        <w:t xml:space="preserve">Следует познакомить детей с проблемами загрязнения окружающей среды, объяснить, как ухудшение экологических условий сказывается на человеке и живой природе. Ухудшение экологической ситуации представляет определенную угрозу здоровья человека. Необходимо объяснить детям, что выполнение привычных требований взрослых (пей </w:t>
      </w:r>
      <w:proofErr w:type="gramStart"/>
      <w:r w:rsidRPr="003F3420">
        <w:rPr>
          <w:rFonts w:ascii="Times New Roman" w:eastAsia="Times New Roman" w:hAnsi="Times New Roman" w:cs="Times New Roman"/>
          <w:color w:val="9A9A9A"/>
          <w:sz w:val="28"/>
          <w:szCs w:val="28"/>
          <w:lang w:eastAsia="ru-RU"/>
        </w:rPr>
        <w:t>кипяченную</w:t>
      </w:r>
      <w:proofErr w:type="gramEnd"/>
      <w:r w:rsidRPr="003F3420">
        <w:rPr>
          <w:rFonts w:ascii="Times New Roman" w:eastAsia="Times New Roman" w:hAnsi="Times New Roman" w:cs="Times New Roman"/>
          <w:color w:val="9A9A9A"/>
          <w:sz w:val="28"/>
          <w:szCs w:val="28"/>
          <w:lang w:eastAsia="ru-RU"/>
        </w:rPr>
        <w:t xml:space="preserve"> воду, мой фрукты и овощи, мой руки перед едой) в наши дни может уберечь от болезней, а иногда и спасти жизнь. С детьми старшего дошкольного возраста целесообразно организовывать опыты с микроскопом, лупой, фильтрами для наглядной демонстрации того, что содержится в воде. Это способствует формированию чувства брезгливости к «грязной» воде. Необходимо объяснить детям, что можно делать и чего нельзя делать при контактах с животными. Например, можно кормить бездомных собак и кошек, но нельзя их трогать и брать на руки. Педагог должен рассказать детям о ядовитых </w:t>
      </w:r>
      <w:r w:rsidRPr="003F3420">
        <w:rPr>
          <w:rFonts w:ascii="Times New Roman" w:eastAsia="Times New Roman" w:hAnsi="Times New Roman" w:cs="Times New Roman"/>
          <w:color w:val="9A9A9A"/>
          <w:sz w:val="28"/>
          <w:szCs w:val="28"/>
          <w:lang w:eastAsia="ru-RU"/>
        </w:rPr>
        <w:lastRenderedPageBreak/>
        <w:t>растениях, которые растут в лесу, на полях и лугах и которые нужно знать каждому. Для ознакомления с этими растениями можно использовать картинки, наглядные материалы, детям следует объяснить, что надо быть осторожными и отучиться от вредной привычки пробовать все подряд (ягоды, травинки), так как в результате ухудшающейся экологической обстановки, например кислотных дождей, опасным может оказаться даже неядовитое растение. Для закрепления этих правил полезно использовать настольные игры – классификации, игры с мячом в «</w:t>
      </w:r>
      <w:proofErr w:type="gramStart"/>
      <w:r w:rsidRPr="003F3420">
        <w:rPr>
          <w:rFonts w:ascii="Times New Roman" w:eastAsia="Times New Roman" w:hAnsi="Times New Roman" w:cs="Times New Roman"/>
          <w:color w:val="9A9A9A"/>
          <w:sz w:val="28"/>
          <w:szCs w:val="28"/>
          <w:lang w:eastAsia="ru-RU"/>
        </w:rPr>
        <w:t>съедобное-несъедобное</w:t>
      </w:r>
      <w:proofErr w:type="gramEnd"/>
      <w:r w:rsidRPr="003F3420">
        <w:rPr>
          <w:rFonts w:ascii="Times New Roman" w:eastAsia="Times New Roman" w:hAnsi="Times New Roman" w:cs="Times New Roman"/>
          <w:color w:val="9A9A9A"/>
          <w:sz w:val="28"/>
          <w:szCs w:val="28"/>
          <w:lang w:eastAsia="ru-RU"/>
        </w:rPr>
        <w:t>», соответствующий наглядный материал, а летний сезон прогулки в лес, на природу.</w:t>
      </w:r>
    </w:p>
    <w:p w:rsidR="003F3420" w:rsidRPr="003F3420" w:rsidRDefault="003F3420" w:rsidP="003F3420">
      <w:pPr>
        <w:shd w:val="clear" w:color="auto" w:fill="FFFFFF"/>
        <w:spacing w:after="150" w:line="240" w:lineRule="auto"/>
        <w:jc w:val="both"/>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b/>
          <w:bCs/>
          <w:i/>
          <w:iCs/>
          <w:color w:val="00B050"/>
          <w:sz w:val="44"/>
          <w:szCs w:val="44"/>
          <w:lang w:eastAsia="ru-RU"/>
        </w:rPr>
        <w:t>Ребенок дома</w:t>
      </w:r>
    </w:p>
    <w:p w:rsidR="003F3420" w:rsidRPr="003F3420" w:rsidRDefault="003F3420" w:rsidP="003F3420">
      <w:pPr>
        <w:shd w:val="clear" w:color="auto" w:fill="FFFFFF"/>
        <w:spacing w:after="150" w:line="240" w:lineRule="auto"/>
        <w:jc w:val="both"/>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color w:val="9A9A9A"/>
          <w:sz w:val="28"/>
          <w:szCs w:val="28"/>
          <w:lang w:eastAsia="ru-RU"/>
        </w:rPr>
        <w:t>Предметы домашнего быта, которые являются источниками потенциальной опасности для детей, делаться на три группы:  Предметы, которыми категорически запрещается пользоваться (спички,</w:t>
      </w:r>
      <w:r w:rsidRPr="003F3420">
        <w:rPr>
          <w:rFonts w:ascii="Symbol" w:eastAsia="Times New Roman" w:hAnsi="Symbol" w:cs="Times New Roman"/>
          <w:color w:val="9A9A9A"/>
          <w:sz w:val="30"/>
          <w:szCs w:val="30"/>
          <w:lang w:eastAsia="ru-RU"/>
        </w:rPr>
        <w:t></w:t>
      </w:r>
      <w:r w:rsidRPr="003F3420">
        <w:rPr>
          <w:rFonts w:ascii="Times New Roman" w:eastAsia="Times New Roman" w:hAnsi="Times New Roman" w:cs="Times New Roman"/>
          <w:color w:val="9A9A9A"/>
          <w:sz w:val="28"/>
          <w:szCs w:val="28"/>
          <w:lang w:eastAsia="ru-RU"/>
        </w:rPr>
        <w:t> газовые плиты, печка, электрические розетки, включенные электроприборы);  Предметы, с которыми, в зависимости от возраста детей, нужно научить</w:t>
      </w:r>
      <w:r w:rsidRPr="003F3420">
        <w:rPr>
          <w:rFonts w:ascii="Symbol" w:eastAsia="Times New Roman" w:hAnsi="Symbol" w:cs="Times New Roman"/>
          <w:color w:val="9A9A9A"/>
          <w:sz w:val="30"/>
          <w:szCs w:val="30"/>
          <w:lang w:eastAsia="ru-RU"/>
        </w:rPr>
        <w:t></w:t>
      </w:r>
      <w:r w:rsidRPr="003F3420">
        <w:rPr>
          <w:rFonts w:ascii="Times New Roman" w:eastAsia="Times New Roman" w:hAnsi="Times New Roman" w:cs="Times New Roman"/>
          <w:color w:val="9A9A9A"/>
          <w:sz w:val="28"/>
          <w:szCs w:val="28"/>
          <w:lang w:eastAsia="ru-RU"/>
        </w:rPr>
        <w:t> </w:t>
      </w:r>
      <w:proofErr w:type="gramStart"/>
      <w:r w:rsidRPr="003F3420">
        <w:rPr>
          <w:rFonts w:ascii="Times New Roman" w:eastAsia="Times New Roman" w:hAnsi="Times New Roman" w:cs="Times New Roman"/>
          <w:color w:val="9A9A9A"/>
          <w:sz w:val="28"/>
          <w:szCs w:val="28"/>
          <w:lang w:eastAsia="ru-RU"/>
        </w:rPr>
        <w:t>правильно</w:t>
      </w:r>
      <w:proofErr w:type="gramEnd"/>
      <w:r w:rsidRPr="003F3420">
        <w:rPr>
          <w:rFonts w:ascii="Times New Roman" w:eastAsia="Times New Roman" w:hAnsi="Times New Roman" w:cs="Times New Roman"/>
          <w:color w:val="9A9A9A"/>
          <w:sz w:val="28"/>
          <w:szCs w:val="28"/>
          <w:lang w:eastAsia="ru-RU"/>
        </w:rPr>
        <w:t xml:space="preserve"> обращаться (иголка, ножницы, нож);  Предметы, которые взрослые должны хранить в недоступных для детей</w:t>
      </w:r>
      <w:r w:rsidRPr="003F3420">
        <w:rPr>
          <w:rFonts w:ascii="Symbol" w:eastAsia="Times New Roman" w:hAnsi="Symbol" w:cs="Times New Roman"/>
          <w:color w:val="9A9A9A"/>
          <w:sz w:val="30"/>
          <w:szCs w:val="30"/>
          <w:lang w:eastAsia="ru-RU"/>
        </w:rPr>
        <w:t></w:t>
      </w:r>
      <w:r w:rsidRPr="003F3420">
        <w:rPr>
          <w:rFonts w:ascii="Times New Roman" w:eastAsia="Times New Roman" w:hAnsi="Times New Roman" w:cs="Times New Roman"/>
          <w:color w:val="9A9A9A"/>
          <w:sz w:val="28"/>
          <w:szCs w:val="28"/>
          <w:lang w:eastAsia="ru-RU"/>
        </w:rPr>
        <w:t> местах (бытовая химия, лекарства, спиртные напитки, сигареты, пищевые кислоты, режуще – колющие инструменты). Ребенок должен усвоить, что предметами первой группы могут пользоваться только взрослые. Здесь, как нигде, уместны прямые запреты. Ребенок, ни при каких обстоятельствах не должен самостоятельно зажигать спички, включать плиту, прикасаться к включенным электрическим приборам. При необходимости прямые запреты могут дополняться объяснениями, примерами из литературных произведений (например, «Кошкин дом» С. Маршака), играми – драматизациями. Чтобы научить детей пользоваться предметами второй группы, необходимо организовать специальное обучающее занятия по выработке соответствующих навыков (в зависимости от возраста детей). Проблемы безопасности детей в связи с предметами третьей группы и правила их хранения являются содержанием работы педагогов с родителями.</w:t>
      </w:r>
    </w:p>
    <w:p w:rsidR="003F3420" w:rsidRPr="003F3420" w:rsidRDefault="003F3420" w:rsidP="003F3420">
      <w:pPr>
        <w:shd w:val="clear" w:color="auto" w:fill="FFFFFF"/>
        <w:spacing w:after="150" w:line="240" w:lineRule="auto"/>
        <w:ind w:left="567"/>
        <w:jc w:val="both"/>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b/>
          <w:bCs/>
          <w:i/>
          <w:iCs/>
          <w:color w:val="9A9A9A"/>
          <w:sz w:val="32"/>
          <w:szCs w:val="32"/>
          <w:lang w:eastAsia="ru-RU"/>
        </w:rPr>
        <w:t>Для того</w:t>
      </w:r>
      <w:proofErr w:type="gramStart"/>
      <w:r w:rsidRPr="003F3420">
        <w:rPr>
          <w:rFonts w:ascii="Times New Roman" w:eastAsia="Times New Roman" w:hAnsi="Times New Roman" w:cs="Times New Roman"/>
          <w:b/>
          <w:bCs/>
          <w:i/>
          <w:iCs/>
          <w:color w:val="9A9A9A"/>
          <w:sz w:val="32"/>
          <w:szCs w:val="32"/>
          <w:lang w:eastAsia="ru-RU"/>
        </w:rPr>
        <w:t>,</w:t>
      </w:r>
      <w:proofErr w:type="gramEnd"/>
      <w:r w:rsidRPr="003F3420">
        <w:rPr>
          <w:rFonts w:ascii="Times New Roman" w:eastAsia="Times New Roman" w:hAnsi="Times New Roman" w:cs="Times New Roman"/>
          <w:b/>
          <w:bCs/>
          <w:i/>
          <w:iCs/>
          <w:color w:val="9A9A9A"/>
          <w:sz w:val="32"/>
          <w:szCs w:val="32"/>
          <w:lang w:eastAsia="ru-RU"/>
        </w:rPr>
        <w:t xml:space="preserve"> чтобы воспитание детей было успешно, надо, чтобы воспитывающие люди, не переставая, воспитывали себя.</w:t>
      </w:r>
    </w:p>
    <w:p w:rsidR="003F3420" w:rsidRPr="003F3420" w:rsidRDefault="003F3420" w:rsidP="003F3420">
      <w:pPr>
        <w:shd w:val="clear" w:color="auto" w:fill="FFFFFF"/>
        <w:spacing w:after="150" w:line="240" w:lineRule="auto"/>
        <w:jc w:val="center"/>
        <w:rPr>
          <w:rFonts w:ascii="Open Sans Condensed" w:eastAsia="Times New Roman" w:hAnsi="Open Sans Condensed" w:cs="Times New Roman"/>
          <w:color w:val="6F6F6F"/>
          <w:sz w:val="30"/>
          <w:szCs w:val="30"/>
          <w:lang w:eastAsia="ru-RU"/>
        </w:rPr>
      </w:pPr>
      <w:r w:rsidRPr="003F3420">
        <w:rPr>
          <w:rFonts w:ascii="Times New Roman" w:eastAsia="Times New Roman" w:hAnsi="Times New Roman" w:cs="Times New Roman"/>
          <w:b/>
          <w:bCs/>
          <w:i/>
          <w:iCs/>
          <w:color w:val="9A9A9A"/>
          <w:sz w:val="28"/>
          <w:szCs w:val="28"/>
          <w:lang w:eastAsia="ru-RU"/>
        </w:rPr>
        <w:t> </w:t>
      </w:r>
    </w:p>
    <w:p w:rsidR="004A01D0" w:rsidRDefault="004A01D0"/>
    <w:sectPr w:rsidR="004A0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Condense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2C6D"/>
    <w:multiLevelType w:val="multilevel"/>
    <w:tmpl w:val="379E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04478C"/>
    <w:multiLevelType w:val="multilevel"/>
    <w:tmpl w:val="007E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7A6596"/>
    <w:multiLevelType w:val="multilevel"/>
    <w:tmpl w:val="CF4880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51"/>
    <w:rsid w:val="00233F51"/>
    <w:rsid w:val="003F3420"/>
    <w:rsid w:val="004A01D0"/>
    <w:rsid w:val="006A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F34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342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34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F34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342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34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00273">
      <w:bodyDiv w:val="1"/>
      <w:marLeft w:val="0"/>
      <w:marRight w:val="0"/>
      <w:marTop w:val="0"/>
      <w:marBottom w:val="0"/>
      <w:divBdr>
        <w:top w:val="none" w:sz="0" w:space="0" w:color="auto"/>
        <w:left w:val="none" w:sz="0" w:space="0" w:color="auto"/>
        <w:bottom w:val="none" w:sz="0" w:space="0" w:color="auto"/>
        <w:right w:val="none" w:sz="0" w:space="0" w:color="auto"/>
      </w:divBdr>
      <w:divsChild>
        <w:div w:id="39330522">
          <w:marLeft w:val="0"/>
          <w:marRight w:val="0"/>
          <w:marTop w:val="0"/>
          <w:marBottom w:val="450"/>
          <w:divBdr>
            <w:top w:val="none" w:sz="0" w:space="0" w:color="auto"/>
            <w:left w:val="none" w:sz="0" w:space="0" w:color="auto"/>
            <w:bottom w:val="none" w:sz="0" w:space="0" w:color="auto"/>
            <w:right w:val="none" w:sz="0" w:space="0" w:color="auto"/>
          </w:divBdr>
        </w:div>
        <w:div w:id="55628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 Детский сад</dc:creator>
  <cp:lastModifiedBy>41 Детский сад</cp:lastModifiedBy>
  <cp:revision>4</cp:revision>
  <dcterms:created xsi:type="dcterms:W3CDTF">2025-02-25T07:37:00Z</dcterms:created>
  <dcterms:modified xsi:type="dcterms:W3CDTF">2025-02-25T07:41:00Z</dcterms:modified>
</cp:coreProperties>
</file>