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Pr="00601785" w:rsidRDefault="00601785" w:rsidP="0060178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01785" w:rsidRPr="00601785" w:rsidRDefault="00601785" w:rsidP="0060178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1785">
        <w:rPr>
          <w:rFonts w:ascii="Times New Roman" w:hAnsi="Times New Roman" w:cs="Times New Roman"/>
          <w:b/>
          <w:sz w:val="40"/>
          <w:szCs w:val="40"/>
        </w:rPr>
        <w:t>КОНСУЛЬТАЦИЯ ДЛЯ ПЕДАГОГОВ ДОУ</w:t>
      </w:r>
    </w:p>
    <w:p w:rsidR="00601785" w:rsidRDefault="00601785" w:rsidP="0060178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11D6" w:rsidRDefault="00601785" w:rsidP="0060178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1785">
        <w:rPr>
          <w:rFonts w:ascii="Times New Roman" w:hAnsi="Times New Roman" w:cs="Times New Roman"/>
          <w:b/>
          <w:sz w:val="40"/>
          <w:szCs w:val="40"/>
        </w:rPr>
        <w:t xml:space="preserve">на тему: </w:t>
      </w:r>
    </w:p>
    <w:p w:rsidR="00281743" w:rsidRDefault="00601785" w:rsidP="0060178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1785">
        <w:rPr>
          <w:rFonts w:ascii="Times New Roman" w:hAnsi="Times New Roman" w:cs="Times New Roman"/>
          <w:b/>
          <w:sz w:val="40"/>
          <w:szCs w:val="40"/>
        </w:rPr>
        <w:t>«</w:t>
      </w:r>
      <w:r w:rsidR="00281743" w:rsidRPr="00281743">
        <w:rPr>
          <w:rFonts w:ascii="Times New Roman" w:hAnsi="Times New Roman" w:cs="Times New Roman"/>
          <w:b/>
          <w:sz w:val="40"/>
          <w:szCs w:val="40"/>
        </w:rPr>
        <w:t xml:space="preserve">Индивидуальная работа с детьми </w:t>
      </w:r>
    </w:p>
    <w:p w:rsidR="00601785" w:rsidRPr="00601785" w:rsidRDefault="00281743" w:rsidP="0060178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743">
        <w:rPr>
          <w:rFonts w:ascii="Times New Roman" w:hAnsi="Times New Roman" w:cs="Times New Roman"/>
          <w:b/>
          <w:sz w:val="40"/>
          <w:szCs w:val="40"/>
        </w:rPr>
        <w:t>по заданию логопеда</w:t>
      </w:r>
      <w:r w:rsidR="00601785" w:rsidRPr="00601785">
        <w:rPr>
          <w:rFonts w:ascii="Times New Roman" w:hAnsi="Times New Roman" w:cs="Times New Roman"/>
          <w:b/>
          <w:sz w:val="40"/>
          <w:szCs w:val="40"/>
        </w:rPr>
        <w:t>»</w:t>
      </w: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right"/>
        <w:rPr>
          <w:sz w:val="28"/>
          <w:szCs w:val="28"/>
        </w:rPr>
      </w:pPr>
    </w:p>
    <w:p w:rsidR="00601785" w:rsidRPr="00120F2B" w:rsidRDefault="00601785" w:rsidP="00601785">
      <w:pPr>
        <w:ind w:right="425"/>
        <w:jc w:val="right"/>
        <w:rPr>
          <w:rFonts w:ascii="Times New Roman" w:hAnsi="Times New Roman" w:cs="Times New Roman"/>
          <w:sz w:val="32"/>
          <w:szCs w:val="32"/>
        </w:rPr>
      </w:pPr>
      <w:r w:rsidRPr="00120F2B">
        <w:rPr>
          <w:rFonts w:ascii="Times New Roman" w:hAnsi="Times New Roman" w:cs="Times New Roman"/>
          <w:sz w:val="32"/>
          <w:szCs w:val="32"/>
        </w:rPr>
        <w:t xml:space="preserve">Учитель-логопед </w:t>
      </w:r>
    </w:p>
    <w:p w:rsidR="00601785" w:rsidRPr="00120F2B" w:rsidRDefault="00F911D6" w:rsidP="00601785">
      <w:pPr>
        <w:ind w:right="425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Шапыгина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601785" w:rsidRDefault="00601785" w:rsidP="00601785">
      <w:pPr>
        <w:pStyle w:val="a5"/>
        <w:ind w:firstLine="709"/>
        <w:jc w:val="both"/>
        <w:rPr>
          <w:sz w:val="28"/>
          <w:szCs w:val="28"/>
        </w:rPr>
      </w:pPr>
    </w:p>
    <w:p w:rsidR="00B2481B" w:rsidRPr="00B2481B" w:rsidRDefault="00B2481B" w:rsidP="00B2481B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секрет, что залогом успеха коррекционной работы является совместная работа учителя-логопеда и воспитателей.  Одной из таких форм взаимодействия являются индивидуальные</w:t>
      </w:r>
      <w:r w:rsidRPr="00B248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занятия воспитателя по заданию логопеда.</w:t>
      </w:r>
    </w:p>
    <w:p w:rsidR="00B2481B" w:rsidRPr="00B2481B" w:rsidRDefault="00B2481B" w:rsidP="00B2481B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2481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Основными задачами</w:t>
      </w:r>
      <w:r w:rsidRPr="00B2481B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совместной коррекционной работы учителя-логопеда и воспитателя являются:</w:t>
      </w:r>
    </w:p>
    <w:p w:rsidR="00B2481B" w:rsidRPr="00B2481B" w:rsidRDefault="00B2481B" w:rsidP="00B2481B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>1. Практическое усвоение лексических и грамматических средств языка.</w:t>
      </w:r>
    </w:p>
    <w:p w:rsidR="00B2481B" w:rsidRPr="00B2481B" w:rsidRDefault="00B2481B" w:rsidP="00B2481B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>2. Формирование правильного произношения.</w:t>
      </w:r>
    </w:p>
    <w:p w:rsidR="00B2481B" w:rsidRPr="00B2481B" w:rsidRDefault="00B2481B" w:rsidP="00B2481B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>3. Подготовка к обучению грамоте, овладение элементами грамоты.</w:t>
      </w:r>
    </w:p>
    <w:p w:rsidR="00B2481B" w:rsidRPr="00B2481B" w:rsidRDefault="00B2481B" w:rsidP="00B2481B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>4. Развитие навыка связной речи.</w:t>
      </w:r>
    </w:p>
    <w:p w:rsidR="00B2481B" w:rsidRPr="00B2481B" w:rsidRDefault="00B2481B" w:rsidP="00B2481B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 xml:space="preserve">   В основе слаженной работы учителей-логопедов и воспитателей лежат следующие </w:t>
      </w:r>
      <w:r w:rsidRPr="00B2481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принципы</w:t>
      </w:r>
      <w:r w:rsidRPr="00B248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2481B" w:rsidRPr="00B2481B" w:rsidRDefault="00B2481B" w:rsidP="00B2481B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Pr="00B2481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  <w:r w:rsidRPr="00B2481B">
        <w:rPr>
          <w:rFonts w:ascii="Times New Roman" w:hAnsi="Times New Roman" w:cs="Times New Roman"/>
          <w:sz w:val="28"/>
          <w:szCs w:val="28"/>
          <w:lang w:eastAsia="ru-RU"/>
        </w:rPr>
        <w:t>Принцип комплексного подхода к организации коррекционно-педагогического  процесса.</w:t>
      </w:r>
    </w:p>
    <w:p w:rsidR="00B2481B" w:rsidRPr="00B2481B" w:rsidRDefault="00B2481B" w:rsidP="00B2481B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Pr="00B2481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  <w:r w:rsidRPr="00B2481B">
        <w:rPr>
          <w:rFonts w:ascii="Times New Roman" w:hAnsi="Times New Roman" w:cs="Times New Roman"/>
          <w:sz w:val="28"/>
          <w:szCs w:val="28"/>
          <w:lang w:eastAsia="ru-RU"/>
        </w:rPr>
        <w:t>Принцип единства непосредственного коррекционно-педагогического процесса.</w:t>
      </w:r>
    </w:p>
    <w:p w:rsidR="00B2481B" w:rsidRPr="00B2481B" w:rsidRDefault="00B2481B" w:rsidP="00B2481B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Pr="00B2481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  <w:r w:rsidRPr="00B2481B">
        <w:rPr>
          <w:rFonts w:ascii="Times New Roman" w:hAnsi="Times New Roman" w:cs="Times New Roman"/>
          <w:sz w:val="28"/>
          <w:szCs w:val="28"/>
          <w:lang w:eastAsia="ru-RU"/>
        </w:rPr>
        <w:t>Принцип сотрудничества между учителем-логопедом, воспитателями и детьми.</w:t>
      </w:r>
    </w:p>
    <w:p w:rsidR="00B2481B" w:rsidRPr="00B2481B" w:rsidRDefault="00B2481B" w:rsidP="00B2481B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Pr="00B2481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  <w:r w:rsidRPr="00B2481B">
        <w:rPr>
          <w:rFonts w:ascii="Times New Roman" w:hAnsi="Times New Roman" w:cs="Times New Roman"/>
          <w:sz w:val="28"/>
          <w:szCs w:val="28"/>
          <w:lang w:eastAsia="ru-RU"/>
        </w:rPr>
        <w:t>Принцип учёта интересов всех участников коррекционно-педагогического процесса.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Pr="00B2481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  <w:r w:rsidRPr="00B2481B">
        <w:rPr>
          <w:rFonts w:ascii="Times New Roman" w:hAnsi="Times New Roman" w:cs="Times New Roman"/>
          <w:sz w:val="28"/>
          <w:szCs w:val="28"/>
          <w:lang w:eastAsia="ru-RU"/>
        </w:rPr>
        <w:t>Принцип диффере</w:t>
      </w:r>
      <w:r w:rsidR="00F911D6">
        <w:rPr>
          <w:rFonts w:ascii="Times New Roman" w:hAnsi="Times New Roman" w:cs="Times New Roman"/>
          <w:sz w:val="28"/>
          <w:szCs w:val="28"/>
          <w:lang w:eastAsia="ru-RU"/>
        </w:rPr>
        <w:t>нцированного подхода к детям с ОВЗ</w:t>
      </w:r>
      <w:r w:rsidRPr="00B2481B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воспитания у них правильной речи.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81B" w:rsidRPr="00B2481B" w:rsidRDefault="00B2481B" w:rsidP="00B2481B">
      <w:pPr>
        <w:pStyle w:val="a5"/>
        <w:ind w:firstLine="709"/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</w:rPr>
      </w:pPr>
    </w:p>
    <w:p w:rsidR="00B2481B" w:rsidRPr="00B2481B" w:rsidRDefault="00B2481B" w:rsidP="00F911D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1B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</w:rPr>
        <w:t>Коррекционные задачи</w:t>
      </w:r>
      <w:r w:rsidRPr="00B2481B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</w:rPr>
        <w:t>, стоящие перед воспитателем:</w:t>
      </w:r>
    </w:p>
    <w:p w:rsidR="00B2481B" w:rsidRPr="00B2481B" w:rsidRDefault="00B2481B" w:rsidP="00B24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1.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val="en-GB"/>
        </w:rPr>
        <w:t> 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Постоянное совершенствование артикуляционной, тонкой и общей моторики.</w:t>
      </w:r>
    </w:p>
    <w:p w:rsidR="00B2481B" w:rsidRPr="00B2481B" w:rsidRDefault="00B2481B" w:rsidP="00B24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2.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val="en-GB"/>
        </w:rPr>
        <w:t> 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Закрепление произношения поставленных логопедом звуков.</w:t>
      </w:r>
    </w:p>
    <w:p w:rsidR="00B2481B" w:rsidRPr="00B2481B" w:rsidRDefault="00B2481B" w:rsidP="00B24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3.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val="en-GB"/>
        </w:rPr>
        <w:t> 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Обогащение, уточнение и активизация отработанной лексики в соответствии с лексическими темами программы.</w:t>
      </w:r>
    </w:p>
    <w:p w:rsidR="00B2481B" w:rsidRPr="00B2481B" w:rsidRDefault="00B2481B" w:rsidP="00B24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4.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val="en-GB"/>
        </w:rPr>
        <w:t> 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Упражнение в правильном употреблении сформированных грамматических категорий.</w:t>
      </w:r>
    </w:p>
    <w:p w:rsidR="00B2481B" w:rsidRPr="00B2481B" w:rsidRDefault="00B2481B" w:rsidP="00B24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5.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val="en-GB"/>
        </w:rPr>
        <w:t> 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Развитие внимания, памяти, логического мышления в играх и упражнениях на бездефектном речевом материале.</w:t>
      </w:r>
    </w:p>
    <w:p w:rsidR="00B2481B" w:rsidRPr="00B2481B" w:rsidRDefault="00B2481B" w:rsidP="00B24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6.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val="en-GB"/>
        </w:rPr>
        <w:t> 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Формирование связной речи.</w:t>
      </w:r>
    </w:p>
    <w:p w:rsidR="00B2481B" w:rsidRPr="00B2481B" w:rsidRDefault="00B2481B" w:rsidP="00B2481B">
      <w:pPr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7.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val="en-GB"/>
        </w:rPr>
        <w:t> 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 xml:space="preserve">Закрепление формирующихся навыков </w:t>
      </w:r>
      <w:proofErr w:type="spellStart"/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звукослогового</w:t>
      </w:r>
      <w:proofErr w:type="spellEnd"/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анализа и синтеза (закрепление навыков чтения и письма).</w:t>
      </w:r>
    </w:p>
    <w:p w:rsidR="00B2481B" w:rsidRPr="00B2481B" w:rsidRDefault="00B2481B" w:rsidP="00B248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1B" w:rsidRPr="00B2481B" w:rsidRDefault="00B2481B" w:rsidP="00B248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1B">
        <w:rPr>
          <w:rFonts w:ascii="Times New Roman" w:hAnsi="Times New Roman" w:cs="Times New Roman"/>
          <w:b/>
          <w:sz w:val="28"/>
          <w:szCs w:val="28"/>
        </w:rPr>
        <w:lastRenderedPageBreak/>
        <w:t>Форма взаимодействия учителя-логопеда и воспитателей: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Выполнение воспитателем заданий учителя-логопеда осуществляется во второй половине дня. В "Тетради взаимосвязи учителя-логопеда и воспитателя"</w:t>
      </w:r>
      <w:r w:rsidRPr="00B248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481B">
        <w:rPr>
          <w:rFonts w:ascii="Times New Roman" w:hAnsi="Times New Roman" w:cs="Times New Roman"/>
          <w:sz w:val="28"/>
          <w:szCs w:val="28"/>
        </w:rPr>
        <w:t xml:space="preserve">записываются задания для работы с подгруппой детей, индивидуально. 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Воспитатель проводит ежедневные занятия в н</w:t>
      </w:r>
      <w:r w:rsidR="00F911D6">
        <w:rPr>
          <w:rFonts w:ascii="Times New Roman" w:hAnsi="Times New Roman" w:cs="Times New Roman"/>
          <w:sz w:val="28"/>
          <w:szCs w:val="28"/>
        </w:rPr>
        <w:t>еделю со всеми детьми ОВЗ</w:t>
      </w:r>
      <w:r w:rsidRPr="00B24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 xml:space="preserve">На </w:t>
      </w:r>
      <w:r w:rsidR="00F911D6">
        <w:rPr>
          <w:rFonts w:ascii="Times New Roman" w:hAnsi="Times New Roman" w:cs="Times New Roman"/>
          <w:sz w:val="28"/>
          <w:szCs w:val="28"/>
        </w:rPr>
        <w:t>под</w:t>
      </w:r>
      <w:r w:rsidRPr="00B2481B">
        <w:rPr>
          <w:rFonts w:ascii="Times New Roman" w:hAnsi="Times New Roman" w:cs="Times New Roman"/>
          <w:b/>
          <w:i/>
          <w:sz w:val="28"/>
          <w:szCs w:val="28"/>
        </w:rPr>
        <w:t>групповых</w:t>
      </w:r>
      <w:r w:rsidRPr="00B2481B">
        <w:rPr>
          <w:rFonts w:ascii="Times New Roman" w:hAnsi="Times New Roman" w:cs="Times New Roman"/>
          <w:sz w:val="28"/>
          <w:szCs w:val="28"/>
        </w:rPr>
        <w:t xml:space="preserve"> занятиях у детей закрепляются навыки пользования самостоятельной речью.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 xml:space="preserve">На </w:t>
      </w:r>
      <w:r w:rsidRPr="00B2481B">
        <w:rPr>
          <w:rFonts w:ascii="Times New Roman" w:hAnsi="Times New Roman" w:cs="Times New Roman"/>
          <w:b/>
          <w:i/>
          <w:sz w:val="28"/>
          <w:szCs w:val="28"/>
        </w:rPr>
        <w:t>индивидуальном</w:t>
      </w:r>
      <w:r w:rsidRPr="00B2481B">
        <w:rPr>
          <w:rFonts w:ascii="Times New Roman" w:hAnsi="Times New Roman" w:cs="Times New Roman"/>
          <w:sz w:val="28"/>
          <w:szCs w:val="28"/>
        </w:rPr>
        <w:t xml:space="preserve"> занятии воспитатель реализует задания, разработанные учителем-логопедом специально для каждого ребенка, которая обычно включает: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1) упражнения на развитие артикуляционного аппарата;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2) упражнения на развитие мелкой моторики пальцев рук;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3) упражнения на автоматизацию и дифференциацию поставленных логопедом звуков, и контроль за ними;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4) работа над речевым дыханием, плавностью и длительностью выдоха;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5) лексико-грамматические задания и упражнения на развитие связной речи.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>Отработанные учителем-логопедом на групповых и индивидуальных занятиях речевые навыки закрепляются воспитателем не только во время занятий, но и во всех режимных моментах, поскольку воспитатель находится с детьми в самой разной обстановке: в раздевалке, спальне, игровом уголке и др. Он работает с детьми весь день и имеет возможность многократно повторять наработанный логопедом речевой материал, повторять и закреплять с детьми новые слова, без чего нельзя ввести их в самостоятельную жизнь.</w:t>
      </w:r>
    </w:p>
    <w:p w:rsidR="00B2481B" w:rsidRPr="00B2481B" w:rsidRDefault="00B2481B" w:rsidP="00B2481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индивидуального речевого занятия воспитателя с ребенком, имеющим нарушения в речевом развитии, 10-15 минут.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81B">
        <w:rPr>
          <w:rFonts w:ascii="Times New Roman" w:hAnsi="Times New Roman" w:cs="Times New Roman"/>
          <w:b/>
          <w:sz w:val="28"/>
          <w:szCs w:val="28"/>
        </w:rPr>
        <w:t xml:space="preserve">ТРЕБОВАНИЯ РЕЧЕВОГО РЕЖИМА 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i/>
          <w:iCs/>
          <w:sz w:val="28"/>
          <w:szCs w:val="28"/>
        </w:rPr>
        <w:t>Воспитатель не должен:</w:t>
      </w:r>
      <w:r w:rsidRPr="00B24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 xml:space="preserve">1. торопить ребёнка с ответом; 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2. перебивать речь и грубо одёргивать, а тактично дать образец правильной речи;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 xml:space="preserve">3. заставлять ребёнка произносить фразу, насыщенную ещё не поставленными у него звуками; 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4. давать заучивать тексты и стихи, которые ребёнок ещё не может произносить;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5. выпускать на сцену (утренник) ребёнка с неправильной речью.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 xml:space="preserve">НЕОБХОДИМО: Постоянно следить за речью детей, воспитывать критическое отношение к своей речи. Если звуки поставлены требовать только правильных ответов, правильной артикуляции. 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i/>
          <w:iCs/>
          <w:sz w:val="28"/>
          <w:szCs w:val="28"/>
        </w:rPr>
        <w:t>Если ребёнок заикается:</w:t>
      </w:r>
      <w:r w:rsidRPr="00B24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1. не подчёркивать своего особого внимания к его речи (не замечать заикания);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 xml:space="preserve">2. оградить от насмешек товарищей; 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 xml:space="preserve">3. перейти с данным ребёнком к простейшей форме ответа на выдохе, голос чуть ниже обычной громкости, исключить убыстрённый темп речи; 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hAnsi="Times New Roman" w:cs="Times New Roman"/>
          <w:sz w:val="28"/>
          <w:szCs w:val="28"/>
        </w:rPr>
        <w:t>4. не требовать трудных и длинных ответов.  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Организация занятий по заданию учителя-логопеда с детьми </w:t>
      </w: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 </w:t>
      </w:r>
    </w:p>
    <w:p w:rsidR="00B2481B" w:rsidRPr="00B2481B" w:rsidRDefault="00B2481B" w:rsidP="00B248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Индивидуальные</w:t>
      </w:r>
      <w:r w:rsidRPr="00B2481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B2481B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 задания</w:t>
      </w:r>
      <w:r w:rsidRPr="00B2481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даются с целью закрепления знаний и умений, полученных на логопедических занятиях.</w:t>
      </w:r>
    </w:p>
    <w:p w:rsidR="00B2481B" w:rsidRPr="00B2481B" w:rsidRDefault="00B2481B" w:rsidP="00B248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>Правила работы при выполнении домашних заданий.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1</w:t>
      </w:r>
      <w:r w:rsidRPr="00B2481B">
        <w:rPr>
          <w:rFonts w:ascii="Times New Roman" w:hAnsi="Times New Roman" w:cs="Times New Roman"/>
          <w:kern w:val="24"/>
          <w:sz w:val="28"/>
          <w:szCs w:val="28"/>
          <w:lang w:eastAsia="ru-RU"/>
        </w:rPr>
        <w:t>. Организация  занятий воспитателями по заданию учителя-логопеда осуществляется посредством "Тетради взаимосвязи".  В нее учитель-логопед записы</w:t>
      </w:r>
      <w:r w:rsidR="005A2787">
        <w:rPr>
          <w:rFonts w:ascii="Times New Roman" w:hAnsi="Times New Roman" w:cs="Times New Roman"/>
          <w:kern w:val="24"/>
          <w:sz w:val="28"/>
          <w:szCs w:val="28"/>
          <w:lang w:eastAsia="ru-RU"/>
        </w:rPr>
        <w:t>вает задания для детей ОВЗ</w:t>
      </w:r>
      <w:r w:rsidRPr="00B2481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на неделю, в течение которой воспитатели должны выполнить эти задания. </w:t>
      </w:r>
    </w:p>
    <w:p w:rsidR="00B2481B" w:rsidRPr="00B2481B" w:rsidRDefault="00B2481B" w:rsidP="00B2481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2</w:t>
      </w:r>
      <w:r w:rsidRPr="00B2481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. </w:t>
      </w:r>
      <w:proofErr w:type="gramStart"/>
      <w:r w:rsidRPr="00B2481B">
        <w:rPr>
          <w:rFonts w:ascii="Times New Roman" w:hAnsi="Times New Roman" w:cs="Times New Roman"/>
          <w:kern w:val="24"/>
          <w:sz w:val="28"/>
          <w:szCs w:val="28"/>
          <w:lang w:eastAsia="ru-RU"/>
        </w:rPr>
        <w:t>Домашние  зада</w:t>
      </w:r>
      <w:r w:rsidR="005A2787">
        <w:rPr>
          <w:rFonts w:ascii="Times New Roman" w:hAnsi="Times New Roman" w:cs="Times New Roman"/>
          <w:kern w:val="24"/>
          <w:sz w:val="28"/>
          <w:szCs w:val="28"/>
          <w:lang w:eastAsia="ru-RU"/>
        </w:rPr>
        <w:t>ния</w:t>
      </w:r>
      <w:proofErr w:type="gramEnd"/>
      <w:r w:rsidR="005A278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выполняются  систематически</w:t>
      </w:r>
      <w:r w:rsidRPr="00B2481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точно по  рекомендации логопеда.</w:t>
      </w:r>
    </w:p>
    <w:p w:rsidR="00B2481B" w:rsidRPr="00B2481B" w:rsidRDefault="005A2787" w:rsidP="00B2481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3</w:t>
      </w:r>
      <w:r w:rsidR="00B2481B" w:rsidRPr="00B2481B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.</w:t>
      </w:r>
      <w:r w:rsidR="00B2481B" w:rsidRPr="00B2481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Домашние задания ребёнок выполняет совместно с родителями. Педагог даёт инструкцию о том, что   ребёнок по мере сил должен выполнять задание  самостоятельно. Не надо делать всё за ребёнка – это материалы для его развития!</w:t>
      </w:r>
    </w:p>
    <w:p w:rsidR="00B2481B" w:rsidRPr="00B2481B" w:rsidRDefault="005A2787" w:rsidP="00B2481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4</w:t>
      </w:r>
      <w:r w:rsidR="00B2481B" w:rsidRPr="00B2481B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.</w:t>
      </w:r>
      <w:r w:rsidR="00B2481B" w:rsidRPr="00B2481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Выполнение всех заданий обязательно. </w:t>
      </w:r>
    </w:p>
    <w:p w:rsidR="005A2787" w:rsidRDefault="005A2787" w:rsidP="00B2481B">
      <w:pPr>
        <w:pStyle w:val="a5"/>
        <w:ind w:firstLine="709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2481B" w:rsidRPr="00B2481B" w:rsidRDefault="00B2481B" w:rsidP="00B2481B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81B">
        <w:rPr>
          <w:kern w:val="24"/>
        </w:rPr>
        <w:t> </w:t>
      </w:r>
      <w:r w:rsidRPr="00B2481B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Существуют этапы постановки звука:</w:t>
      </w: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bCs/>
          <w:kern w:val="24"/>
          <w:sz w:val="28"/>
          <w:szCs w:val="28"/>
        </w:rPr>
        <w:t>· изолированно;</w:t>
      </w: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bCs/>
          <w:kern w:val="24"/>
          <w:sz w:val="28"/>
          <w:szCs w:val="28"/>
        </w:rPr>
        <w:t>· в слогах;</w:t>
      </w: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bCs/>
          <w:kern w:val="24"/>
          <w:sz w:val="28"/>
          <w:szCs w:val="28"/>
        </w:rPr>
        <w:t>· в словах;</w:t>
      </w: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bCs/>
          <w:kern w:val="24"/>
          <w:sz w:val="28"/>
          <w:szCs w:val="28"/>
        </w:rPr>
        <w:t>· в предложениях;</w:t>
      </w: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bCs/>
          <w:i/>
          <w:iCs/>
          <w:kern w:val="24"/>
          <w:sz w:val="28"/>
          <w:szCs w:val="28"/>
        </w:rPr>
        <w:t>· дифференциация смешиваемых звуков;</w:t>
      </w: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bCs/>
          <w:kern w:val="24"/>
          <w:sz w:val="28"/>
          <w:szCs w:val="28"/>
        </w:rPr>
        <w:t>· в самостоятельной речи.</w:t>
      </w:r>
    </w:p>
    <w:p w:rsidR="00B2481B" w:rsidRPr="00B2481B" w:rsidRDefault="005A2787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B2481B" w:rsidRPr="00B2481B">
        <w:rPr>
          <w:rFonts w:eastAsia="+mn-ea"/>
          <w:b/>
          <w:bCs/>
          <w:kern w:val="24"/>
          <w:sz w:val="28"/>
          <w:szCs w:val="28"/>
        </w:rPr>
        <w:t>.</w:t>
      </w:r>
      <w:r w:rsidR="00B2481B" w:rsidRPr="00B2481B">
        <w:rPr>
          <w:rFonts w:eastAsia="+mn-ea"/>
          <w:bCs/>
          <w:kern w:val="24"/>
          <w:sz w:val="28"/>
          <w:szCs w:val="28"/>
        </w:rPr>
        <w:t xml:space="preserve"> Когда звук поставлен, на этапе автоматизации звука нужно </w:t>
      </w:r>
      <w:bookmarkStart w:id="0" w:name="_GoBack"/>
      <w:bookmarkEnd w:id="0"/>
      <w:r w:rsidR="00B2481B" w:rsidRPr="00B2481B">
        <w:rPr>
          <w:rFonts w:eastAsia="+mn-ea"/>
          <w:bCs/>
          <w:kern w:val="24"/>
          <w:sz w:val="28"/>
          <w:szCs w:val="28"/>
        </w:rPr>
        <w:t>напоминать о его правильном произношении.</w:t>
      </w: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B2481B">
        <w:rPr>
          <w:rFonts w:eastAsia="+mn-ea"/>
          <w:b/>
          <w:kern w:val="24"/>
          <w:sz w:val="28"/>
          <w:szCs w:val="28"/>
          <w:u w:val="single"/>
        </w:rPr>
        <w:t>Методические рекомендации по проведению артикуляционной   гимнастики.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 xml:space="preserve">   </w:t>
      </w:r>
      <w:r w:rsidRPr="00B2481B">
        <w:rPr>
          <w:rFonts w:eastAsia="+mn-ea"/>
          <w:kern w:val="24"/>
          <w:sz w:val="28"/>
          <w:szCs w:val="28"/>
        </w:rPr>
        <w:tab/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 xml:space="preserve"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зеркалом, но тогда взрослый должен находиться напротив ребенка лицом к нему. </w:t>
      </w:r>
      <w:r w:rsidRPr="00B2481B">
        <w:rPr>
          <w:rFonts w:eastAsia="+mn-ea"/>
          <w:kern w:val="24"/>
          <w:sz w:val="28"/>
          <w:szCs w:val="28"/>
        </w:rPr>
        <w:tab/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Работа организуется следующим образом:</w:t>
      </w:r>
      <w:r w:rsidRPr="00B2481B">
        <w:rPr>
          <w:rFonts w:eastAsia="+mn-ea"/>
          <w:kern w:val="24"/>
          <w:sz w:val="28"/>
          <w:szCs w:val="28"/>
        </w:rPr>
        <w:tab/>
        <w:t xml:space="preserve">          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- взрослый рассказывает о предстоящем упражнении;</w:t>
      </w:r>
      <w:r w:rsidRPr="00B2481B">
        <w:rPr>
          <w:rFonts w:eastAsia="+mn-ea"/>
          <w:kern w:val="24"/>
          <w:sz w:val="28"/>
          <w:szCs w:val="28"/>
        </w:rPr>
        <w:tab/>
        <w:t xml:space="preserve">         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- показывает его выполнение;</w:t>
      </w:r>
      <w:r w:rsidRPr="00B2481B">
        <w:rPr>
          <w:rFonts w:eastAsia="+mn-ea"/>
          <w:kern w:val="24"/>
          <w:sz w:val="28"/>
          <w:szCs w:val="28"/>
        </w:rPr>
        <w:tab/>
        <w:t xml:space="preserve">            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 xml:space="preserve">- упражнение делает ребенок, а взрослый контролирует выполнение.                     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движений.</w:t>
      </w:r>
      <w:r w:rsidRPr="00B2481B">
        <w:rPr>
          <w:rFonts w:eastAsia="+mn-ea"/>
          <w:kern w:val="24"/>
          <w:sz w:val="28"/>
          <w:szCs w:val="28"/>
        </w:rPr>
        <w:tab/>
      </w:r>
      <w:r w:rsidRPr="00B2481B">
        <w:rPr>
          <w:rFonts w:eastAsia="+mn-ea"/>
          <w:kern w:val="24"/>
          <w:sz w:val="28"/>
          <w:szCs w:val="28"/>
        </w:rPr>
        <w:tab/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 xml:space="preserve">В процессе выполнения гимнастики важно помнить о создании положительного эмоционального настроя у ребенка. Нельзя ему говорить, что он делает упражнение неверно - это может привести к отказу выполнять движение. 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B2481B">
        <w:rPr>
          <w:rFonts w:eastAsia="+mn-ea"/>
          <w:b/>
          <w:kern w:val="24"/>
          <w:sz w:val="28"/>
          <w:szCs w:val="28"/>
          <w:u w:val="single"/>
        </w:rPr>
        <w:t>Методические рекомендации по проведению дыхательной   гимнастики.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 xml:space="preserve">Приступая к развитию у ребенка речевого дыхания, необходимо прежде всего </w:t>
      </w:r>
      <w:r w:rsidRPr="00B2481B">
        <w:rPr>
          <w:rFonts w:eastAsia="+mn-ea"/>
          <w:i/>
          <w:iCs/>
          <w:kern w:val="24"/>
          <w:sz w:val="28"/>
          <w:szCs w:val="28"/>
        </w:rPr>
        <w:t>сформировать сильный плавный ротовой выдох</w:t>
      </w:r>
      <w:r w:rsidRPr="00B2481B">
        <w:rPr>
          <w:rFonts w:eastAsia="+mn-ea"/>
          <w:kern w:val="24"/>
          <w:sz w:val="28"/>
          <w:szCs w:val="28"/>
        </w:rPr>
        <w:t xml:space="preserve">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 Во время проведения игр необходим постоянный контроль за правильностью дыхания. Запомните </w:t>
      </w:r>
      <w:r w:rsidRPr="00B2481B">
        <w:rPr>
          <w:rFonts w:eastAsia="+mn-ea"/>
          <w:i/>
          <w:iCs/>
          <w:kern w:val="24"/>
          <w:sz w:val="28"/>
          <w:szCs w:val="28"/>
        </w:rPr>
        <w:t>параметры правильного ротового выдоха: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- выдоху предшествует сильный вдох через нос - "набираем полную грудь воздуха";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- выдох происходит плавно, а не толчками;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- во время выдоха губы складываются трубочкой, не следует сжимать губы, надувать щеки;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- выдыхать следует, пока не закончится воздух;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- во время пения или разговора нельзя добирать воздух при помощи частых коротких вдохов.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 xml:space="preserve">   При проведении игр, направленных на развитие у ребенка дыхания, необходимо учитывать следующие правила. 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i/>
          <w:iCs/>
          <w:kern w:val="24"/>
          <w:sz w:val="28"/>
          <w:szCs w:val="28"/>
        </w:rPr>
        <w:t>Правила проведения дыхательной гимнастики: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1. Помните, что дыхательные упражнения быстро утомляют ребенка, даже могут вызвать головокружение. Поэтому такие игры необходимо ограничивать по времени. Дуть можно не более 10 секунд с паузами, чтобы не закружилась голова.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 xml:space="preserve">2.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 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 xml:space="preserve">3. Упражнения рекомендуется выполнять в свободной одежде, которая не стесняет движения. Необходимо следить за тем, чтобы во время выполнения упражнений не напрягались мышцы рук, шеи, груди. </w:t>
      </w:r>
    </w:p>
    <w:p w:rsidR="00B2481B" w:rsidRPr="00B2481B" w:rsidRDefault="00B2481B" w:rsidP="00B2481B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B2481B" w:rsidRPr="00B2481B" w:rsidRDefault="00B2481B" w:rsidP="00B248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Рекомендации по проведению пальчиковых игр:</w:t>
      </w:r>
    </w:p>
    <w:p w:rsidR="00B2481B" w:rsidRPr="00B2481B" w:rsidRDefault="00B2481B" w:rsidP="00B2481B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Перед игрой с ребёнком необходимо обсудить её содержание, сразу при этом отрабатывая необходимые жесты, комбинации пальцев, движения.</w:t>
      </w:r>
    </w:p>
    <w:p w:rsidR="00B2481B" w:rsidRPr="00B2481B" w:rsidRDefault="00B2481B" w:rsidP="00B2481B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Выполнять упражнение следует вместе с ребёнком, при этом демонстрируя собственную увлечённость игрой.</w:t>
      </w:r>
    </w:p>
    <w:p w:rsidR="00B2481B" w:rsidRPr="00B2481B" w:rsidRDefault="00B2481B" w:rsidP="00B2481B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B2481B" w:rsidRPr="00B2481B" w:rsidRDefault="00B2481B" w:rsidP="00B2481B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Выбрав два или три упражнения, постепенно заменяйте их новыми. </w:t>
      </w:r>
    </w:p>
    <w:p w:rsidR="00B2481B" w:rsidRPr="00B2481B" w:rsidRDefault="00B2481B" w:rsidP="00B2481B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B2481B" w:rsidRPr="00B2481B" w:rsidRDefault="00B2481B" w:rsidP="00B2481B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B2481B" w:rsidRPr="00B2481B" w:rsidRDefault="00B2481B" w:rsidP="00B2481B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Стимулируйте подпевание детей, "не замечайте", если они поначалу делают что-то неправильно, поощряйте успехи.</w:t>
      </w:r>
    </w:p>
    <w:p w:rsidR="00B2481B" w:rsidRPr="00B2481B" w:rsidRDefault="00B2481B" w:rsidP="00B2481B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Работу по развитию мелкой моторики рук желательно проводить систематически, уделяя ей по 5-10 минут ежедневно. </w:t>
      </w:r>
    </w:p>
    <w:p w:rsidR="00B2481B" w:rsidRPr="00B2481B" w:rsidRDefault="00B2481B" w:rsidP="00B2481B">
      <w:pPr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2481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Некоторые упражнения пальчиковой гимнастики выполняются сначала одной рукой, потом другой, затем обеими руками вместе.</w:t>
      </w: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bCs/>
          <w:kern w:val="24"/>
          <w:sz w:val="28"/>
          <w:szCs w:val="28"/>
        </w:rPr>
        <w:t xml:space="preserve">   Дети, не имеющие задания логопеда, могут быть заняты настольно-печатными играми, играми по </w:t>
      </w:r>
      <w:proofErr w:type="gramStart"/>
      <w:r w:rsidRPr="00B2481B">
        <w:rPr>
          <w:rFonts w:eastAsia="+mn-ea"/>
          <w:bCs/>
          <w:kern w:val="24"/>
          <w:sz w:val="28"/>
          <w:szCs w:val="28"/>
        </w:rPr>
        <w:t>формированию  мелкой</w:t>
      </w:r>
      <w:proofErr w:type="gramEnd"/>
      <w:r w:rsidRPr="00B2481B">
        <w:rPr>
          <w:rFonts w:eastAsia="+mn-ea"/>
          <w:bCs/>
          <w:kern w:val="24"/>
          <w:sz w:val="28"/>
          <w:szCs w:val="28"/>
        </w:rPr>
        <w:t xml:space="preserve">  моторики рук (мозаики, конструкторами и т.п.), раскрасками,  свободным  рисованием, лепкой,  конструированием, т.е. теми видами  деятельности, которые не требуют  в данный момент непосредственного участия или присутствия воспитателя.</w:t>
      </w: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B2481B">
        <w:rPr>
          <w:rFonts w:eastAsia="+mn-ea"/>
          <w:bCs/>
          <w:kern w:val="24"/>
          <w:sz w:val="28"/>
          <w:szCs w:val="28"/>
        </w:rPr>
        <w:t xml:space="preserve">   Если воспитатель знает, что ребёнка заберут до вечера, он должен найти время для индивидуального занятия в первой половине дня, между зарядкой и завтраком.</w:t>
      </w:r>
    </w:p>
    <w:p w:rsidR="00B2481B" w:rsidRPr="00B2481B" w:rsidRDefault="00B2481B" w:rsidP="00B2481B">
      <w:pPr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B2481B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Коррекционная работа вне занятий</w:t>
      </w:r>
      <w:r w:rsidRPr="00B2481B">
        <w:rPr>
          <w:rFonts w:ascii="Times New Roman" w:eastAsia="+mn-ea" w:hAnsi="Times New Roman" w:cs="Times New Roman"/>
          <w:kern w:val="24"/>
          <w:sz w:val="28"/>
          <w:szCs w:val="28"/>
        </w:rPr>
        <w:t>: проводится во время режимных моментов, самообслуживания, хозяйственно-бытового труда и труда на природе, на прогулке, экскурсии,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детей.</w:t>
      </w: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B2481B">
        <w:rPr>
          <w:rFonts w:eastAsia="+mn-ea"/>
          <w:kern w:val="24"/>
          <w:sz w:val="28"/>
          <w:szCs w:val="28"/>
        </w:rPr>
        <w:t>Для осуществления успешной речевой  коррекции важна системность и последовательность в работе, а также правильное понимание воспитателем общей проблемы и личная его заинтересованность в осуществлении совместной коррекционной работы.</w:t>
      </w:r>
    </w:p>
    <w:p w:rsidR="00B2481B" w:rsidRPr="00B2481B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A76767" w:rsidRPr="00601785" w:rsidRDefault="00B2481B" w:rsidP="00B248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481B">
        <w:rPr>
          <w:rFonts w:eastAsia="+mn-ea"/>
          <w:b/>
          <w:bCs/>
          <w:kern w:val="24"/>
          <w:sz w:val="28"/>
          <w:szCs w:val="28"/>
        </w:rPr>
        <w:t>Только тесная взаимосвязь в работе учителя-логопеда и воспитателей позволяет добиваться положительных результатов в коррекции речи детей.</w:t>
      </w:r>
    </w:p>
    <w:sectPr w:rsidR="00A76767" w:rsidRPr="00601785" w:rsidSect="00F911D6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5"/>
    <w:rsid w:val="00077C64"/>
    <w:rsid w:val="00281743"/>
    <w:rsid w:val="005A2787"/>
    <w:rsid w:val="00601785"/>
    <w:rsid w:val="00A76767"/>
    <w:rsid w:val="00B2481B"/>
    <w:rsid w:val="00F911D6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8D169-9159-4EEC-BFE0-20682246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1785"/>
    <w:rPr>
      <w:i/>
      <w:iCs/>
    </w:rPr>
  </w:style>
  <w:style w:type="paragraph" w:styleId="a5">
    <w:name w:val="No Spacing"/>
    <w:uiPriority w:val="1"/>
    <w:qFormat/>
    <w:rsid w:val="00601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</cp:lastModifiedBy>
  <cp:revision>2</cp:revision>
  <dcterms:created xsi:type="dcterms:W3CDTF">2021-03-02T15:44:00Z</dcterms:created>
  <dcterms:modified xsi:type="dcterms:W3CDTF">2021-03-02T15:44:00Z</dcterms:modified>
</cp:coreProperties>
</file>