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Тема: «Сказка – источник творчества в развитии ребенка»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Несомненно, на сегодняшний день данная тема очень важная. Сказки создают словесные картины человеческой жизни, мира животных и оживляют детскую фантазию. Поступки, чувства, мысли персонажей, их взаимоотношения, события, которые с ними происходят, предметы, которые их окружают, - все это отражено в слове, несущем в себе номинативно-образное и эмоциональное значение. Дети верят всему, о чем говорится в сказке, становятся как бы соучастниками событий, волнуются за персонажей, радуются их успехам.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Трудно переоценить роль сказки в развитии ребёнка, она помогает развить у ребёнка чувство сострадания, желания прийти на помощь нуждающемуся, чувство ответственности. Юмора и уверенности в победу справедливости. Это позволяет вырастить человека - оптимиста и сделать его глубоко духовно- нравственным.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С. Михалков писал: «Пусть книги друзьями заходят в дома, читайте всю жизнь, набирайтесь ума. »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наше время, ценности во многих семьях стали более материальны, нежели духовные. Родители не часто покупают книги, считая достаточным наличие компьютера или планшета у ребёнка, не ходят с ним в библиотеку. Им порой кажется более удобным посмотреть сокращённый фильм по произведению в интернете или купить видеокассету сомнительного качества. Исчезла из семейного воспитания удивительно важная и ценная традиция семейного чтения, которая не только развивала ребёнка, его речь, но и позволяла каждому члену высказаться по содержанию, определить ценности, близкие этой семье, особенностям её уклада.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Трудно переоценить чтение сказки ребёнку перед сном, создание близости и любви с родителями, особое состояние перехода ко сну с чувством любви, тепла, спокойствия и некоторого волшебства.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«Все мы родом из детства» говорил А. Экзюпери и если человек сохранил это волшебство и веру в красоту, доброту и справедливость, то это счастливый человек, который сможет сделать счастливыми близких. Давайте вспомним и слова В. Берестова «Не бойся сказки, бойся лжи, а сказка, сказка не обманет. Ребёнку сказку расскажи, на свете правды больше станет. »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разве можно без сказки развить воображение, фантазию, желание мечтать у ребёнка? Слишком мудрыми и щедрыми были наши предки и оставили нам великий дар в деле воспитания – сказку.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Конечно если не читают и не рассказывают сказок детям –это не трагедия для родителей, это - трагедия для ребёнка. Классики в деле педагогики считают, что таланты воспитываются книгами и поощрениями. Родители великих людей не навязывали детям книги, они окружали ими детей с детства. Получать знания из книг - это длинный путь, требующий затрат души родителей, их усилий и любви к детям. И как часто мы наблюдаем родителей с проблемами в поведении, которые удивляются «в кого ребёнок? Мы ему дали всё, а он вырос эгоистом».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считаю, что причина в том, что ему не дали самого главного-это общения, любви и дружбы, общих переживаний, обсуждения прочитанной сказки, которую не прочитали в своё время малышу.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Наши бабушки нам не читали, они, в основном, их нам рассказывали, рассказывали каждая в своём определённом темпе, стиле, со своим настроением и интерпретациями, и ещё важно то, что они пели, а пели они всегда: когда отмечали праздник, когда работали, когда укладывали нас спать. «Красна сказка складом, а песня- ладом». А сейчас наши бабушки живут отдельно, от внуков, они работают, так как хотят иметь к небольшой пенсии хоть какой - нибудь приработок, им порой не до песен и сказок.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 детей, с которыми занимаются дома, читают, разговаривают нет комплексов, они смело высказывают своё мнение, рассуждают. Есть пословица «Сказка – складка: послушать сладко» - дети, обделённые вниманием родителей, замкнутые, не уверенные в себе, не умеют рассуждать, отстаивать свою точку зрения.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Если до выхода ФГОС в основном мы, педагоги - дошкольники занимались этой проблемой, то сейчас будем мотивировать родителей, чтобы они более активно занимались воспитанием своего ребёнка. Есть родители которых не надо просить, убеждать, они и так живут жизнью детей, их жизнью в детском саду, они посещают вместе с нами музеи, ходят в походы, активно и с удовольствием участвуют во всех садовских и групповых мероприятиях, сами организуют праздники, украшают и оформляют групповую комнату, создают стенные газеты.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Жизнь сама говорит за себя: дети - это наша старость и не надейтесь, что там где не было любви, тепла и сказки будет что – то хорошее, ибо истина говорит: «Какое зерно вложили - такой урожай получили».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Вы, когда нибудь задумывались, почему в Германии около 70% стариков в домах престарелых. Возможно, там условия, там внимание, уход специалистов…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вряд ли наши родители выбрали бы такое внимание? Наша российская традиция - жить рядом с сыном или дочкой, которые вас любят и заботятся о вас. Но это лишь там, где любовь и заботу о близких взрастили, привили и сделали потребностью.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горе вам если не было у вас этого доброго общения? Даже если вы всю жизнь зарабатывали деньги и у вашего ребёнка было всё необходимое, он был лишён главного – общности с вами.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должны понимать, что важно не упустить время, ведь способности к развитию творческого мышления уменьшаются с годами, главное вовремя развивать любопытство - познавательный интерес, умение мечтать и фантазировать – основу развития и инноваций, открытий, раскрепощённость – силу и свободу личности 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от взрослых зависит, научат ли они своё дитя нестандартно мыслить, фантазировать, придумывать, творить, действовать нестандартно и гибко.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Содержание Программы должно обеспечивать развитие личности, мотивации и способностей детей в различных видах деятельности. Сказку можно использовать во всех образовательных направлениях, так как она близка детям.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 сказке заложены морально-нравственные ценности, она развивает навыки общения, любознательность, воображение, формирует представление об </w:t>
      </w:r>
      <w:r>
        <w:rPr>
          <w:color w:val="333333"/>
          <w:sz w:val="27"/>
          <w:szCs w:val="27"/>
        </w:rPr>
        <w:lastRenderedPageBreak/>
        <w:t>объектах окружающего мира. Сказка в речевом развитии обогащает словарь ребёнка, знакомит его с разными культурами, традициями.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художественно-эстетическом развитии сказка, стимулирует воспитанника в творческой деятельности.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физическом развитии игровые сказочные моменты способствуют правильному формированию опорно-двигательной системы организма.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того чтобы ребёнку было комфортно важна среда в которой он пребывает, очень важно, чтобы она была близка и понятна, интересна ребёнку, побуждала его к поиску ответов на возникающие у него вопросы. В моей группе предметно-развивающая среда гибко меняется, в соответствии с содержанием темы. Часто использую сказочных персонажей, которые ведут ребят к новым знаниям, нередко дети ведут героя к открытиям, которые дети делают в созданной сказочной ситуации.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группе мы перенесли книжный уголок в зону уединения, где стоят 2 кресла, журнальный столик, полка с книгами. Книги периодически меняются, есть любимые книги детей, которые они с удовольствием дарят своим сверстникам. В специально отведённом уголке дети выставляют поделки и рисунки, которые сделали по сказке самостоятельно или с мамой или с папой.</w:t>
      </w:r>
    </w:p>
    <w:p w:rsidR="000D51C7" w:rsidRDefault="000D51C7" w:rsidP="000D51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Нередко наши родители вместе с детьми принимают участие в театрализациях, они шьют костюмы, помогают изготовить атрибуты.</w:t>
      </w:r>
    </w:p>
    <w:p w:rsidR="0058784B" w:rsidRDefault="0058784B">
      <w:bookmarkStart w:id="0" w:name="_GoBack"/>
      <w:bookmarkEnd w:id="0"/>
    </w:p>
    <w:sectPr w:rsidR="005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9"/>
    <w:rsid w:val="000D51C7"/>
    <w:rsid w:val="0058784B"/>
    <w:rsid w:val="008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A45A-9423-4CC4-B84A-829CCCBD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2020-07-14T12:11:00Z</dcterms:created>
  <dcterms:modified xsi:type="dcterms:W3CDTF">2020-07-14T12:11:00Z</dcterms:modified>
</cp:coreProperties>
</file>