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F" w:rsidRDefault="007402E8" w:rsidP="007402E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</w:pPr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Педагогический состав  </w:t>
      </w:r>
    </w:p>
    <w:p w:rsidR="00D35FA3" w:rsidRPr="00BB3BD5" w:rsidRDefault="007402E8" w:rsidP="0074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D5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МДОУ детского сада № 41 </w:t>
      </w:r>
      <w:r w:rsidR="00983CA8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на 2020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-202</w:t>
      </w:r>
      <w:r w:rsidR="00983CA8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>1</w:t>
      </w:r>
      <w:r w:rsidR="00D23C0D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lang w:eastAsia="ru-RU"/>
        </w:rPr>
        <w:t xml:space="preserve"> учебный год</w:t>
      </w:r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42"/>
        <w:gridCol w:w="1456"/>
        <w:gridCol w:w="3577"/>
        <w:gridCol w:w="2029"/>
        <w:gridCol w:w="4111"/>
        <w:gridCol w:w="1276"/>
        <w:gridCol w:w="1275"/>
      </w:tblGrid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A75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(наименование учебного учреждения)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дата присвоения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C0" w:rsidRPr="00D23C0D" w:rsidRDefault="00A753C0" w:rsidP="00740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Галина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специальное, Ростовское педагогическое училище, квалификация «Учитель пения, музыкального воспитателя» специальность «музыкальное воспитание», 1976г.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квалификационная категория 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Наталия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70B42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B70B42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«Использование информационно – коммуникационных технологий в практической образовательной деятельности» 2017г.</w:t>
            </w:r>
          </w:p>
          <w:p w:rsidR="00D23C0D" w:rsidRPr="00B70B42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Чекаурова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ED1AF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педагогического коллектива с семьями воспитанников»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 Ольга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Московский институт культуры,  квалификация 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Культпросветработник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дирижер хора»1980г.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квалификационная 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lastRenderedPageBreak/>
              <w:t xml:space="preserve">«Инклюзивное образование для детей с тяжелыми нарушениями речи в комбинированной группе в условиях </w:t>
            </w: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lastRenderedPageBreak/>
              <w:t>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 Анна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 ЯГПИ им. К.Д. Ушинского, квалификация «Учитель Биологии» по специальности «Биология», 2007г.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31.05.2018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социально – педагогическое партнерство с семьей» 2017г.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Кочикова Екатерина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Ушинского, квалификация «Преподаватель дошкольной педагогики и психологии», специальность «Дошкольная педагогика и психология», 2002г.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               28.04.2017г.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психолого </w:t>
            </w:r>
            <w:r w:rsidR="0090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 родителям» 2019г.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F263A7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1B3358">
        <w:trPr>
          <w:trHeight w:val="240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983CA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Бабарико Жанна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983CA8" w:rsidP="0098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отклонениями в развитии и с сохранным развитием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дошкольное образование» 2020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983CA8" w:rsidP="00983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63468B" w:rsidRDefault="0063468B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63468B" w:rsidP="00634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Валентиновна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Московский психолого-социальный университет, квалификация «Психолог.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психологии», специальность  «Психология», 2013г.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11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 Ольга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психологии», специальность «Воспитатель, методист по дошкольному образованию»,1999г.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Высшая  квалификационная категория 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28.04.2017г.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«ФГОС ДО: организация познавательно – исследовательской деятельности детей старшего дошкольного возраста» 2017г.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Нитц</w:t>
            </w:r>
            <w:proofErr w:type="spellEnd"/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психолого – социальный институт, 2006г.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ED1AFD" w:rsidP="00D23C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5C4">
              <w:rPr>
                <w:rFonts w:ascii="Times New Roman" w:hAnsi="Times New Roman" w:cs="Times New Roman"/>
                <w:shd w:val="clear" w:color="auto" w:fill="FFFFFF"/>
              </w:rPr>
              <w:t>«Особенности обучения детей с ОВЗ в условиях инклюзии» 2019г.</w:t>
            </w:r>
          </w:p>
          <w:p w:rsidR="009034A5" w:rsidRPr="001E25C4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психолого – педагогической помощи родителям»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1E25C4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25C4"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4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Марфина Ирина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Средне-специальное, Ярославский педагогический колледж, квалификация «воспитатель детей дошкольного возраста» по специальности «Дошкольное образование»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C5108F" w:rsidRP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Марина Евгеньевна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 ЯГПУ им. </w:t>
            </w:r>
            <w:proofErr w:type="spellStart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 «преподаватель дошкольной педагогики и психологии»,2017г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7A23D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 2017г.</w:t>
            </w:r>
          </w:p>
          <w:p w:rsidR="007A23DF" w:rsidRPr="007A23DF" w:rsidRDefault="007A23D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«Школа юного пешехода» ИРО, 2019г.</w:t>
            </w:r>
          </w:p>
          <w:p w:rsidR="008F6038" w:rsidRPr="007A23DF" w:rsidRDefault="008F6038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3C0D"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3C0D"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0D" w:rsidRPr="00D23C0D" w:rsidTr="005C4894">
        <w:trPr>
          <w:trHeight w:val="82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Опехтина Нина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ЯГПУ им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 «Учитель-логопед», специальность «Логопедия», 2012г.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4048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C723B" w:rsidRDefault="00DC723B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  <w:p w:rsidR="00D23C0D" w:rsidRPr="00DC723B" w:rsidRDefault="00DC723B" w:rsidP="00DC723B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«Построение развивающей предметно – пространственной среды ДОО в условиях реализации ФГОС ДО» 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Ручкина Ирина Витальевна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ср.специальное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Ярославский Педагогический колледж          им. К.Д. Ушинского, квалификация «воспитатель детей дошкольного возраста» по специальности «Дошкольное образование»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30.10.2015г.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Седакова Елена 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им. К.Д. Ушинского, по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начальных классов» 1991г.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 24.04.2015г.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для родителей детей дошкольного возраста в условиях инклюзивного образования» 2017г.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D23C0D" w:rsidRPr="00D23C0D" w:rsidTr="005C4894">
        <w:trPr>
          <w:trHeight w:val="10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Анастасия Евгеньевна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C723B" w:rsidRDefault="001E25C4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профессиональное, ЯГПУ им. К.Д. Ушинского, квалификация «Преподаватель дошкольной педагогики и психологии», специальность «Воспитатель, методист по дошкольному образованию»,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D23C0D" w:rsidRPr="00D23C0D" w:rsidTr="005C4894">
        <w:trPr>
          <w:trHeight w:val="107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ЯГПИ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Ушинского, квалификация «Преподаватель дошкольной педагогики и психологии, методиста по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дошольному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воспитанию», специальность «Педагогика и психология дошкольная» 1989г.                                 ГАМП им. Пастухова «Управление персоналом» 2009г.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28.12.2018г.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индивидуальности и инициативы детей дошкольного возраста»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82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Мария Владимировна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Переподготовка, ЯГПУ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квалификация «Преподаватель дошкольной педагогики и психологии» по </w:t>
            </w: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«дошкольная педагогика и психология»  2017г.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квалификационная категория </w:t>
            </w:r>
          </w:p>
          <w:p w:rsidR="00D23C0D" w:rsidRPr="00D23C0D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lastRenderedPageBreak/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C5108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3C0D" w:rsidRPr="00D23C0D" w:rsidTr="005C4894">
        <w:trPr>
          <w:trHeight w:val="107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Дмитриевна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 2018г.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развивающей предметно – пространственной среды ДОО в условиях реализации ФГОС ДО»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B70B42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B70B42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D23C0D" w:rsidRPr="00D23C0D" w:rsidTr="00DC723B">
        <w:trPr>
          <w:trHeight w:val="25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Шапыгина Татьяна Валериановна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Ленинградский государственный университет, квалификация «Учитель-логопед», специальность «Логопедия», 2000г.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1категория квалификационная </w:t>
            </w:r>
          </w:p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B81736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содержание, технологии введения»</w:t>
            </w:r>
            <w:r w:rsidR="00ED1AFD"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</w:t>
            </w:r>
          </w:p>
          <w:p w:rsidR="001E25C4" w:rsidRPr="00B81736" w:rsidRDefault="001E25C4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36" w:rsidRDefault="00B81736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образования», 2018г.</w:t>
            </w:r>
          </w:p>
          <w:p w:rsidR="00D23C0D" w:rsidRPr="009034A5" w:rsidRDefault="009034A5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психолого – педагогической помощи родителям»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1E25C4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1E25C4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10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 Марина Сергеевна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«Учитель технологии и предпринимательства» по специальности «Технология и предпринимательство»2011г.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08F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 </w:t>
            </w:r>
          </w:p>
          <w:p w:rsidR="00D23C0D" w:rsidRPr="00D23C0D" w:rsidRDefault="00C5108F" w:rsidP="00C51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Шопыгина Лидия Алексеевна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spellEnd"/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Ростовское педагогическое училище, квалификация «Воспитатель детского сада», специальность «Дошкольное воспитание», 1975г.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ED1AFD" w:rsidRDefault="00ED1AF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категория, 26.04.2019г.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 2018г.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ED1AF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ED1AFD" w:rsidRDefault="00DC723B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года</w:t>
            </w:r>
          </w:p>
        </w:tc>
      </w:tr>
      <w:tr w:rsidR="00D23C0D" w:rsidRPr="00D23C0D" w:rsidTr="005C4894">
        <w:trPr>
          <w:trHeight w:val="10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Юсина Светлана Юрьевна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7A23DF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р.профессиональное</w:t>
            </w:r>
            <w:proofErr w:type="spellEnd"/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Андроповско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пегогическое</w:t>
            </w:r>
            <w:proofErr w:type="spellEnd"/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 г. Рыбинска, квалификация «Воспитатель детского сада»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ециальность «Дошкольное воспита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 1986г.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 25.04.16г.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B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D23C0D" w:rsidRDefault="00D23C0D" w:rsidP="00D2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D23C0D" w:rsidRPr="00D23C0D" w:rsidTr="005C4894">
        <w:trPr>
          <w:trHeight w:val="8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Кристина Викторовна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«Социальный педагог» по специальности «Социальная педагогика» 2006г.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27.10.2017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7A23DF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«Физическая культура в дошкольных образовательных организациях и начальной школе» 2019г.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23C0D"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0D" w:rsidRPr="007A23DF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23C0D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Александровна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ЯГПУ им. К.Д. Ушинского, квалификация «Бакалавр», специальность «Начальное образование», 2015г.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ED1AF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взаимодействия педагогического коллектива с семьями воспитанников» 2019г.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3C0D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B70B42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Махонина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лекссевна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 </w:t>
            </w:r>
            <w:proofErr w:type="spell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D23C0D" w:rsidP="00D23C0D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  <w:r w:rsidRPr="00D23C0D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«Инклюзивное образование для детей с тяжелыми нарушениями речи в комбинированной группе в условиях реализации ФГОС» 2018г.</w:t>
            </w:r>
          </w:p>
          <w:p w:rsidR="00D23C0D" w:rsidRPr="00D23C0D" w:rsidRDefault="00D23C0D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3C0D"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C0D" w:rsidRPr="00D23C0D" w:rsidRDefault="00645B65" w:rsidP="00D2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70B42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</w:p>
          <w:p w:rsidR="0063468B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63468B" w:rsidRPr="00D23C0D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63468B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(профессиональная переподготовка), программа «Воспитание детей дошкольного возраста», квалификация «Воспитатель детей дошкольного возраста»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B70B42" w:rsidP="00634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63468B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7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г.8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B42" w:rsidRPr="00D23C0D" w:rsidRDefault="0063468B" w:rsidP="0063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мес.</w:t>
            </w:r>
          </w:p>
        </w:tc>
      </w:tr>
      <w:tr w:rsidR="0040488F" w:rsidRPr="00D23C0D" w:rsidTr="005C4894">
        <w:trPr>
          <w:trHeight w:val="6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Рыбинский профессионально – педагогический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Pr="00D23C0D" w:rsidRDefault="0040488F" w:rsidP="00B70B42">
            <w:pPr>
              <w:spacing w:after="0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Default="004337F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88F" w:rsidRDefault="004337F3" w:rsidP="00B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bookmarkStart w:id="0" w:name="_GoBack"/>
        <w:bookmarkEnd w:id="0"/>
      </w:tr>
    </w:tbl>
    <w:p w:rsidR="00D644E4" w:rsidRPr="00D23C0D" w:rsidRDefault="00D644E4" w:rsidP="00F22AD1"/>
    <w:sectPr w:rsidR="00D644E4" w:rsidRPr="00D23C0D" w:rsidSect="00FA418B">
      <w:pgSz w:w="16838" w:h="11906" w:orient="landscape"/>
      <w:pgMar w:top="85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9"/>
    <w:rsid w:val="00095E84"/>
    <w:rsid w:val="000D707B"/>
    <w:rsid w:val="001053D7"/>
    <w:rsid w:val="00112923"/>
    <w:rsid w:val="001533A0"/>
    <w:rsid w:val="00167E0D"/>
    <w:rsid w:val="001B3358"/>
    <w:rsid w:val="001D571B"/>
    <w:rsid w:val="001E25C4"/>
    <w:rsid w:val="00216CBF"/>
    <w:rsid w:val="00264E16"/>
    <w:rsid w:val="00274319"/>
    <w:rsid w:val="002A54FE"/>
    <w:rsid w:val="002B2D5E"/>
    <w:rsid w:val="0032344D"/>
    <w:rsid w:val="00350052"/>
    <w:rsid w:val="00381B03"/>
    <w:rsid w:val="0039271F"/>
    <w:rsid w:val="0040488F"/>
    <w:rsid w:val="00413A5A"/>
    <w:rsid w:val="004337F3"/>
    <w:rsid w:val="00482B70"/>
    <w:rsid w:val="004E4975"/>
    <w:rsid w:val="004F5B6F"/>
    <w:rsid w:val="005B5F15"/>
    <w:rsid w:val="005C4894"/>
    <w:rsid w:val="005D0ADC"/>
    <w:rsid w:val="005F6856"/>
    <w:rsid w:val="00610EA0"/>
    <w:rsid w:val="0063468B"/>
    <w:rsid w:val="00645B65"/>
    <w:rsid w:val="00656FB2"/>
    <w:rsid w:val="006B12CE"/>
    <w:rsid w:val="006E70CF"/>
    <w:rsid w:val="006F6DEE"/>
    <w:rsid w:val="007402E8"/>
    <w:rsid w:val="00745646"/>
    <w:rsid w:val="0075091F"/>
    <w:rsid w:val="00756A32"/>
    <w:rsid w:val="00764003"/>
    <w:rsid w:val="00765ED6"/>
    <w:rsid w:val="007A23DF"/>
    <w:rsid w:val="007A77F9"/>
    <w:rsid w:val="007D6E56"/>
    <w:rsid w:val="00802D85"/>
    <w:rsid w:val="0084141C"/>
    <w:rsid w:val="008831B3"/>
    <w:rsid w:val="008A7B18"/>
    <w:rsid w:val="008F522D"/>
    <w:rsid w:val="008F6038"/>
    <w:rsid w:val="00900C3B"/>
    <w:rsid w:val="009034A5"/>
    <w:rsid w:val="009078EA"/>
    <w:rsid w:val="00950DA3"/>
    <w:rsid w:val="00983CA8"/>
    <w:rsid w:val="00A73268"/>
    <w:rsid w:val="00A753C0"/>
    <w:rsid w:val="00AB2664"/>
    <w:rsid w:val="00AC3C99"/>
    <w:rsid w:val="00B21FE2"/>
    <w:rsid w:val="00B70B42"/>
    <w:rsid w:val="00B81736"/>
    <w:rsid w:val="00B865ED"/>
    <w:rsid w:val="00BA4DFF"/>
    <w:rsid w:val="00BA540F"/>
    <w:rsid w:val="00BB3BD5"/>
    <w:rsid w:val="00C5108F"/>
    <w:rsid w:val="00C75B41"/>
    <w:rsid w:val="00C770E9"/>
    <w:rsid w:val="00C93CC1"/>
    <w:rsid w:val="00CB6019"/>
    <w:rsid w:val="00CD2F80"/>
    <w:rsid w:val="00D23C0D"/>
    <w:rsid w:val="00D35FA3"/>
    <w:rsid w:val="00D62D91"/>
    <w:rsid w:val="00D644E4"/>
    <w:rsid w:val="00DC723B"/>
    <w:rsid w:val="00DE60BB"/>
    <w:rsid w:val="00E74BE7"/>
    <w:rsid w:val="00ED1AFD"/>
    <w:rsid w:val="00F11C19"/>
    <w:rsid w:val="00F15988"/>
    <w:rsid w:val="00F205A2"/>
    <w:rsid w:val="00F22AD1"/>
    <w:rsid w:val="00F263A7"/>
    <w:rsid w:val="00F97DAA"/>
    <w:rsid w:val="00FA41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1A19-5C8A-401D-9141-732DD9A1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8</cp:revision>
  <cp:lastPrinted>2016-08-05T13:26:00Z</cp:lastPrinted>
  <dcterms:created xsi:type="dcterms:W3CDTF">2020-01-29T11:50:00Z</dcterms:created>
  <dcterms:modified xsi:type="dcterms:W3CDTF">2020-09-04T08:05:00Z</dcterms:modified>
</cp:coreProperties>
</file>