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FD71EB" w:rsidRDefault="00FD71EB" w:rsidP="00FD71EB">
      <w:pPr>
        <w:jc w:val="center"/>
        <w:rPr>
          <w:b/>
          <w:i/>
        </w:rPr>
      </w:pPr>
    </w:p>
    <w:p w:rsidR="00FD71EB" w:rsidRPr="00AD4FC7" w:rsidRDefault="00FD71EB" w:rsidP="00FD71EB">
      <w:pPr>
        <w:jc w:val="center"/>
        <w:rPr>
          <w:b/>
          <w:bCs/>
          <w:i/>
        </w:rPr>
      </w:pPr>
      <w:r w:rsidRPr="00AD4FC7">
        <w:rPr>
          <w:b/>
          <w:i/>
        </w:rPr>
        <w:t>«Разработка модели развития и поддержки детского чтения в ДОУ»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FD71EB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__/20_</w:t>
      </w:r>
      <w:r w:rsidR="00FD71EB" w:rsidRPr="00FD71EB">
        <w:rPr>
          <w:b/>
          <w:sz w:val="28"/>
          <w:szCs w:val="28"/>
          <w:u w:val="single"/>
        </w:rPr>
        <w:t>19</w:t>
      </w:r>
      <w:r w:rsidR="00076766">
        <w:rPr>
          <w:b/>
          <w:sz w:val="28"/>
          <w:szCs w:val="28"/>
        </w:rPr>
        <w:t>_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FD71EB" w:rsidRDefault="00E52D40" w:rsidP="00335720">
      <w:pPr>
        <w:jc w:val="center"/>
        <w:outlineLvl w:val="0"/>
        <w:rPr>
          <w:u w:val="single"/>
        </w:rPr>
      </w:pPr>
      <w:proofErr w:type="spellStart"/>
      <w:r w:rsidRPr="00E52D40">
        <w:t>Учреждение__</w:t>
      </w:r>
      <w:r w:rsidR="00FD71EB" w:rsidRPr="00FD71EB">
        <w:rPr>
          <w:u w:val="single"/>
        </w:rPr>
        <w:t>муниципальное</w:t>
      </w:r>
      <w:proofErr w:type="spellEnd"/>
      <w:r w:rsidR="00FD71EB" w:rsidRPr="00FD71EB">
        <w:rPr>
          <w:u w:val="single"/>
        </w:rPr>
        <w:t xml:space="preserve"> дошкольное образовательное учреждение «Детский сад № 41» __________</w:t>
      </w:r>
    </w:p>
    <w:p w:rsidR="007E5B6B" w:rsidRPr="00FD71EB" w:rsidRDefault="007E5B6B" w:rsidP="00335720">
      <w:pPr>
        <w:jc w:val="center"/>
        <w:outlineLvl w:val="0"/>
        <w:rPr>
          <w:b/>
          <w:sz w:val="28"/>
          <w:szCs w:val="28"/>
          <w:u w:val="single"/>
        </w:rPr>
      </w:pPr>
    </w:p>
    <w:p w:rsidR="00E52D40" w:rsidRPr="003613ED" w:rsidRDefault="003613ED" w:rsidP="00335720">
      <w:pPr>
        <w:jc w:val="center"/>
        <w:outlineLvl w:val="0"/>
      </w:pPr>
      <w:r>
        <w:t xml:space="preserve">Руководитель </w:t>
      </w:r>
      <w:proofErr w:type="spellStart"/>
      <w:r>
        <w:t>проекта_</w:t>
      </w:r>
      <w:r w:rsidR="00FD71EB" w:rsidRPr="00FD71EB">
        <w:rPr>
          <w:u w:val="single"/>
        </w:rPr>
        <w:t>Агутина</w:t>
      </w:r>
      <w:proofErr w:type="spellEnd"/>
      <w:r w:rsidR="00FD71EB" w:rsidRPr="00FD71EB">
        <w:rPr>
          <w:u w:val="single"/>
        </w:rPr>
        <w:t xml:space="preserve"> Ольга Валерьевна – заведующий МДОУ «Детский сад № </w:t>
      </w:r>
      <w:proofErr w:type="gramStart"/>
      <w:r w:rsidR="00FD71EB" w:rsidRPr="00FD71EB">
        <w:rPr>
          <w:u w:val="single"/>
        </w:rPr>
        <w:t>41»</w:t>
      </w:r>
      <w:r w:rsidR="00FD71EB">
        <w:t>_</w:t>
      </w:r>
      <w:proofErr w:type="gramEnd"/>
      <w:r w:rsidR="00FD71EB">
        <w:t>___________________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2"/>
        <w:gridCol w:w="3402"/>
        <w:gridCol w:w="3969"/>
        <w:gridCol w:w="3260"/>
        <w:gridCol w:w="2317"/>
      </w:tblGrid>
      <w:tr w:rsidR="006761C7" w:rsidTr="00FD71E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43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96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1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12B0A" w:rsidTr="00C12B0A">
        <w:trPr>
          <w:trHeight w:val="285"/>
        </w:trPr>
        <w:tc>
          <w:tcPr>
            <w:tcW w:w="540" w:type="dxa"/>
            <w:vMerge w:val="restart"/>
          </w:tcPr>
          <w:p w:rsidR="00C12B0A" w:rsidRDefault="00C12B0A" w:rsidP="00C12B0A">
            <w:pPr>
              <w:jc w:val="center"/>
            </w:pPr>
            <w:r>
              <w:t>1</w:t>
            </w:r>
          </w:p>
        </w:tc>
        <w:tc>
          <w:tcPr>
            <w:tcW w:w="2432" w:type="dxa"/>
            <w:vMerge w:val="restart"/>
          </w:tcPr>
          <w:p w:rsidR="00C12B0A" w:rsidRDefault="00C12B0A" w:rsidP="00C12B0A">
            <w:r>
              <w:t xml:space="preserve">Теоретический этап </w:t>
            </w:r>
          </w:p>
          <w:p w:rsidR="00C12B0A" w:rsidRDefault="00C12B0A" w:rsidP="00C12B0A"/>
        </w:tc>
        <w:tc>
          <w:tcPr>
            <w:tcW w:w="3402" w:type="dxa"/>
          </w:tcPr>
          <w:p w:rsidR="00C12B0A" w:rsidRPr="00AD4FC7" w:rsidRDefault="00C12B0A" w:rsidP="00C12B0A">
            <w:pPr>
              <w:spacing w:after="200" w:line="276" w:lineRule="auto"/>
            </w:pPr>
            <w:r w:rsidRPr="00AD4FC7">
              <w:t>1.Подготовка и проведение диагностических мероприятий по определению уровня читательской активности, методической готовности педагогов и специалистов ДОУ к реализации программы поддержки детского чтения в ДОУ</w:t>
            </w:r>
            <w:r w:rsidR="000F744E">
              <w:t xml:space="preserve"> </w:t>
            </w:r>
          </w:p>
          <w:p w:rsidR="00C12B0A" w:rsidRPr="00AD4FC7" w:rsidRDefault="00C12B0A" w:rsidP="00C12B0A">
            <w:pPr>
              <w:spacing w:after="200" w:line="276" w:lineRule="auto"/>
            </w:pPr>
            <w:r w:rsidRPr="00AD4FC7">
              <w:t>2. Распредел</w:t>
            </w:r>
            <w:r w:rsidR="000F744E">
              <w:t xml:space="preserve">ение в микро творческие группы </w:t>
            </w:r>
          </w:p>
          <w:p w:rsidR="00C12B0A" w:rsidRDefault="00C12B0A" w:rsidP="00C12B0A">
            <w:r w:rsidRPr="00AD4FC7">
              <w:t>3. Изучение нормативных документов, анализ исходных теоретических положений по проекту</w:t>
            </w:r>
            <w:r w:rsidR="000F744E">
              <w:t xml:space="preserve"> – сентябрь (установочный семинар)</w:t>
            </w:r>
          </w:p>
        </w:tc>
        <w:tc>
          <w:tcPr>
            <w:tcW w:w="3969" w:type="dxa"/>
            <w:vMerge w:val="restart"/>
          </w:tcPr>
          <w:p w:rsidR="00C12B0A" w:rsidRPr="00826C9C" w:rsidRDefault="00C12B0A" w:rsidP="00C12B0A">
            <w:pPr>
              <w:spacing w:line="276" w:lineRule="auto"/>
              <w:rPr>
                <w:rStyle w:val="fontstyle01"/>
              </w:rPr>
            </w:pPr>
            <w:r w:rsidRPr="00826C9C">
              <w:rPr>
                <w:rStyle w:val="fontstyle01"/>
              </w:rPr>
              <w:t xml:space="preserve">: </w:t>
            </w:r>
            <w:r w:rsidR="000F744E" w:rsidRPr="00AD4FC7">
              <w:t>Проект модели развития и поддержки детского чтения в ДОУ</w:t>
            </w:r>
          </w:p>
        </w:tc>
        <w:tc>
          <w:tcPr>
            <w:tcW w:w="3260" w:type="dxa"/>
            <w:vMerge w:val="restart"/>
          </w:tcPr>
          <w:p w:rsidR="00C12B0A" w:rsidRPr="00826C9C" w:rsidRDefault="000F744E" w:rsidP="00C12B0A">
            <w:pPr>
              <w:spacing w:line="276" w:lineRule="auto"/>
              <w:rPr>
                <w:rStyle w:val="fontstyle01"/>
              </w:rPr>
            </w:pPr>
            <w:r w:rsidRPr="00AD4FC7">
              <w:t xml:space="preserve">Взаимодействие всех участников и партнеров проекта по разработке модели развития и поддержки детского чтения в ДОУ, организационное, информационное, </w:t>
            </w:r>
            <w:proofErr w:type="gramStart"/>
            <w:r w:rsidRPr="00AD4FC7">
              <w:t>методическое  и</w:t>
            </w:r>
            <w:proofErr w:type="gramEnd"/>
            <w:r w:rsidRPr="00AD4FC7">
              <w:t xml:space="preserve"> консультативное сопровождение</w:t>
            </w:r>
          </w:p>
        </w:tc>
        <w:tc>
          <w:tcPr>
            <w:tcW w:w="2317" w:type="dxa"/>
            <w:vMerge w:val="restart"/>
          </w:tcPr>
          <w:p w:rsidR="00C12B0A" w:rsidRDefault="00C12B0A" w:rsidP="00C12B0A"/>
        </w:tc>
      </w:tr>
      <w:tr w:rsidR="00C12B0A" w:rsidTr="00C12B0A">
        <w:trPr>
          <w:trHeight w:val="270"/>
        </w:trPr>
        <w:tc>
          <w:tcPr>
            <w:tcW w:w="540" w:type="dxa"/>
            <w:vMerge/>
          </w:tcPr>
          <w:p w:rsidR="00C12B0A" w:rsidRDefault="00C12B0A" w:rsidP="00396C6C">
            <w:pPr>
              <w:jc w:val="center"/>
            </w:pPr>
          </w:p>
        </w:tc>
        <w:tc>
          <w:tcPr>
            <w:tcW w:w="2432" w:type="dxa"/>
            <w:vMerge/>
          </w:tcPr>
          <w:p w:rsidR="00C12B0A" w:rsidRDefault="00C12B0A" w:rsidP="00DF1068"/>
        </w:tc>
        <w:tc>
          <w:tcPr>
            <w:tcW w:w="3402" w:type="dxa"/>
          </w:tcPr>
          <w:p w:rsidR="00C12B0A" w:rsidRDefault="00C12B0A" w:rsidP="00FD71EB">
            <w:r w:rsidRPr="00AD4FC7">
              <w:t>Разработка и обсуждение модели развития и поддержки детского чтения в ДОУ</w:t>
            </w:r>
            <w:r w:rsidR="000F744E">
              <w:t xml:space="preserve"> – октябрь (круглый стол)</w:t>
            </w:r>
          </w:p>
        </w:tc>
        <w:tc>
          <w:tcPr>
            <w:tcW w:w="3969" w:type="dxa"/>
            <w:vMerge/>
          </w:tcPr>
          <w:p w:rsidR="00C12B0A" w:rsidRPr="00AD4FC7" w:rsidRDefault="00C12B0A" w:rsidP="00DF1068"/>
        </w:tc>
        <w:tc>
          <w:tcPr>
            <w:tcW w:w="3260" w:type="dxa"/>
            <w:vMerge/>
          </w:tcPr>
          <w:p w:rsidR="00C12B0A" w:rsidRDefault="00C12B0A" w:rsidP="00DF1068"/>
        </w:tc>
        <w:tc>
          <w:tcPr>
            <w:tcW w:w="2317" w:type="dxa"/>
            <w:vMerge/>
          </w:tcPr>
          <w:p w:rsidR="00C12B0A" w:rsidRDefault="00C12B0A" w:rsidP="00DF1068"/>
        </w:tc>
      </w:tr>
      <w:tr w:rsidR="00C12B0A" w:rsidTr="00FD71EB">
        <w:trPr>
          <w:trHeight w:val="255"/>
        </w:trPr>
        <w:tc>
          <w:tcPr>
            <w:tcW w:w="540" w:type="dxa"/>
            <w:vMerge/>
          </w:tcPr>
          <w:p w:rsidR="00C12B0A" w:rsidRDefault="00C12B0A" w:rsidP="00396C6C">
            <w:pPr>
              <w:jc w:val="center"/>
            </w:pPr>
          </w:p>
        </w:tc>
        <w:tc>
          <w:tcPr>
            <w:tcW w:w="2432" w:type="dxa"/>
            <w:vMerge/>
          </w:tcPr>
          <w:p w:rsidR="00C12B0A" w:rsidRDefault="00C12B0A" w:rsidP="00DF1068"/>
        </w:tc>
        <w:tc>
          <w:tcPr>
            <w:tcW w:w="3402" w:type="dxa"/>
          </w:tcPr>
          <w:p w:rsidR="00C12B0A" w:rsidRDefault="00C12B0A" w:rsidP="00C12B0A">
            <w:pPr>
              <w:spacing w:after="200" w:line="276" w:lineRule="auto"/>
            </w:pPr>
            <w:r w:rsidRPr="00AD4FC7">
              <w:t>Обмен опытом работы со специалистами, занимающимися вопросами поддержки детского чтения</w:t>
            </w:r>
            <w:r w:rsidR="000F744E">
              <w:t xml:space="preserve"> – ноябрь (</w:t>
            </w:r>
            <w:proofErr w:type="spellStart"/>
            <w:r w:rsidR="000F744E">
              <w:t>вебинар</w:t>
            </w:r>
            <w:proofErr w:type="spellEnd"/>
            <w:r w:rsidR="000F744E">
              <w:t>)</w:t>
            </w:r>
          </w:p>
        </w:tc>
        <w:tc>
          <w:tcPr>
            <w:tcW w:w="3969" w:type="dxa"/>
            <w:vMerge/>
          </w:tcPr>
          <w:p w:rsidR="00C12B0A" w:rsidRPr="00AD4FC7" w:rsidRDefault="00C12B0A" w:rsidP="00DF1068"/>
        </w:tc>
        <w:tc>
          <w:tcPr>
            <w:tcW w:w="3260" w:type="dxa"/>
            <w:vMerge/>
          </w:tcPr>
          <w:p w:rsidR="00C12B0A" w:rsidRDefault="00C12B0A" w:rsidP="00DF1068"/>
        </w:tc>
        <w:tc>
          <w:tcPr>
            <w:tcW w:w="2317" w:type="dxa"/>
            <w:vMerge/>
          </w:tcPr>
          <w:p w:rsidR="00C12B0A" w:rsidRDefault="00C12B0A" w:rsidP="00DF1068"/>
        </w:tc>
      </w:tr>
      <w:tr w:rsidR="006761C7" w:rsidTr="00FD71EB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432" w:type="dxa"/>
          </w:tcPr>
          <w:p w:rsidR="006761C7" w:rsidRDefault="00FD71EB" w:rsidP="00DF1068">
            <w:proofErr w:type="spellStart"/>
            <w:r>
              <w:t>Теоретико</w:t>
            </w:r>
            <w:proofErr w:type="spellEnd"/>
            <w:r>
              <w:t xml:space="preserve"> – практический </w:t>
            </w:r>
          </w:p>
        </w:tc>
        <w:tc>
          <w:tcPr>
            <w:tcW w:w="3402" w:type="dxa"/>
          </w:tcPr>
          <w:p w:rsidR="006761C7" w:rsidRDefault="000F744E" w:rsidP="00C12B0A">
            <w:pPr>
              <w:jc w:val="both"/>
              <w:rPr>
                <w:rStyle w:val="fontstyle01"/>
                <w:rFonts w:asciiTheme="minorHAnsi" w:hAnsiTheme="minorHAnsi"/>
              </w:rPr>
            </w:pPr>
            <w:r w:rsidRPr="00826C9C">
              <w:t xml:space="preserve">Выступления микро творческих групп </w:t>
            </w:r>
            <w:r w:rsidRPr="00826C9C">
              <w:rPr>
                <w:rStyle w:val="fontstyle01"/>
              </w:rPr>
              <w:t>по основным направления развития и поддержки детского чтения</w:t>
            </w:r>
          </w:p>
          <w:p w:rsidR="000F744E" w:rsidRPr="00AD4FC7" w:rsidRDefault="000F744E" w:rsidP="000F744E">
            <w:pPr>
              <w:rPr>
                <w:rStyle w:val="fontstyle01"/>
              </w:rPr>
            </w:pPr>
            <w:r w:rsidRPr="00AD4FC7">
              <w:rPr>
                <w:rStyle w:val="fontstyle01"/>
              </w:rPr>
              <w:t xml:space="preserve">-духовно-нравственнее, </w:t>
            </w:r>
          </w:p>
          <w:p w:rsidR="000F744E" w:rsidRPr="00AD4FC7" w:rsidRDefault="000F744E" w:rsidP="000F744E">
            <w:pPr>
              <w:rPr>
                <w:rStyle w:val="fontstyle01"/>
              </w:rPr>
            </w:pPr>
            <w:r w:rsidRPr="00AD4FC7">
              <w:rPr>
                <w:rStyle w:val="fontstyle01"/>
              </w:rPr>
              <w:t>-познавательного,</w:t>
            </w:r>
          </w:p>
          <w:p w:rsidR="000F744E" w:rsidRPr="00AD4FC7" w:rsidRDefault="000F744E" w:rsidP="000F744E">
            <w:pPr>
              <w:rPr>
                <w:rStyle w:val="fontstyle01"/>
              </w:rPr>
            </w:pPr>
            <w:r w:rsidRPr="00AD4FC7">
              <w:rPr>
                <w:rStyle w:val="fontstyle01"/>
              </w:rPr>
              <w:t xml:space="preserve">-  творческого, </w:t>
            </w:r>
          </w:p>
          <w:p w:rsidR="000F744E" w:rsidRPr="00AD4FC7" w:rsidRDefault="000F744E" w:rsidP="000F744E">
            <w:pPr>
              <w:rPr>
                <w:rStyle w:val="fontstyle01"/>
              </w:rPr>
            </w:pPr>
            <w:r w:rsidRPr="00AD4FC7">
              <w:rPr>
                <w:rStyle w:val="fontstyle01"/>
              </w:rPr>
              <w:t xml:space="preserve">- краеведческого, </w:t>
            </w:r>
          </w:p>
          <w:p w:rsidR="000F744E" w:rsidRPr="00AD4FC7" w:rsidRDefault="000F744E" w:rsidP="000F744E">
            <w:pPr>
              <w:rPr>
                <w:rStyle w:val="fontstyle01"/>
              </w:rPr>
            </w:pPr>
            <w:r w:rsidRPr="00AD4FC7">
              <w:rPr>
                <w:rStyle w:val="fontstyle01"/>
              </w:rPr>
              <w:t xml:space="preserve">- семейного чтения в ДОУ, </w:t>
            </w:r>
          </w:p>
          <w:p w:rsidR="000F744E" w:rsidRPr="000F744E" w:rsidRDefault="000F744E" w:rsidP="000F744E">
            <w:pPr>
              <w:jc w:val="both"/>
              <w:rPr>
                <w:rFonts w:asciiTheme="minorHAnsi" w:hAnsiTheme="minorHAnsi"/>
              </w:rPr>
            </w:pPr>
            <w:r w:rsidRPr="00AD4FC7">
              <w:rPr>
                <w:rStyle w:val="fontstyle01"/>
              </w:rPr>
              <w:t>- формирование у воспитанников ДОУ готовности к овладению самостоятельным чтением на следующем этапе образования</w:t>
            </w:r>
            <w:r>
              <w:rPr>
                <w:rStyle w:val="fontstyle01"/>
                <w:rFonts w:asciiTheme="minorHAnsi" w:hAnsiTheme="minorHAnsi"/>
              </w:rPr>
              <w:t xml:space="preserve"> – декабрь (семинар)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D71EB" w:rsidRPr="00AD4FC7" w:rsidRDefault="00FD71EB" w:rsidP="00FD71EB">
            <w:r w:rsidRPr="00AD4FC7">
              <w:rPr>
                <w:b/>
              </w:rPr>
              <w:t xml:space="preserve">Проект </w:t>
            </w:r>
            <w:r w:rsidRPr="00AD4FC7">
              <w:t xml:space="preserve">программы и рабочих тетрадей-раскрасок </w:t>
            </w:r>
            <w:proofErr w:type="gramStart"/>
            <w:r w:rsidRPr="00AD4FC7">
              <w:t>по  подготовке</w:t>
            </w:r>
            <w:proofErr w:type="gramEnd"/>
            <w:r w:rsidRPr="00AD4FC7">
              <w:t xml:space="preserve"> к обучению самостоятельному чтению детей </w:t>
            </w:r>
            <w:proofErr w:type="spellStart"/>
            <w:r w:rsidRPr="00AD4FC7">
              <w:t>предшкольного</w:t>
            </w:r>
            <w:proofErr w:type="spellEnd"/>
            <w:r w:rsidRPr="00AD4FC7">
              <w:t xml:space="preserve"> возраста на основе вариативного подхода.</w:t>
            </w:r>
          </w:p>
          <w:p w:rsidR="006761C7" w:rsidRDefault="00FD71EB" w:rsidP="00FD71EB">
            <w:r w:rsidRPr="00AD4FC7">
              <w:rPr>
                <w:rStyle w:val="fontstyle01"/>
                <w:b/>
              </w:rPr>
              <w:t>Повышение уровня профессиональной компетентности</w:t>
            </w:r>
            <w:r w:rsidRPr="00AD4FC7">
              <w:rPr>
                <w:rStyle w:val="fontstyle01"/>
              </w:rPr>
              <w:t xml:space="preserve"> педагогов ДОУ через разработку комплекса методических рекомендаций по </w:t>
            </w:r>
            <w:r w:rsidRPr="00AD4FC7">
              <w:rPr>
                <w:rStyle w:val="fontstyle01"/>
                <w:b/>
              </w:rPr>
              <w:t>использованию традиционных и инновационных технологий</w:t>
            </w:r>
            <w:r w:rsidRPr="00AD4FC7">
              <w:rPr>
                <w:rStyle w:val="fontstyle01"/>
              </w:rPr>
              <w:t xml:space="preserve"> приобщения воспитанников </w:t>
            </w:r>
            <w:proofErr w:type="gramStart"/>
            <w:r w:rsidRPr="00AD4FC7">
              <w:rPr>
                <w:rStyle w:val="fontstyle01"/>
              </w:rPr>
              <w:t>ДОУ  к</w:t>
            </w:r>
            <w:proofErr w:type="gramEnd"/>
            <w:r w:rsidRPr="00AD4FC7">
              <w:rPr>
                <w:rStyle w:val="fontstyle01"/>
              </w:rPr>
              <w:t xml:space="preserve"> чтению.</w:t>
            </w:r>
          </w:p>
        </w:tc>
        <w:tc>
          <w:tcPr>
            <w:tcW w:w="3260" w:type="dxa"/>
          </w:tcPr>
          <w:p w:rsidR="006761C7" w:rsidRDefault="00C12B0A" w:rsidP="00DF1068">
            <w:r>
              <w:t>- Повышена профессиональная компетентность педагогов ДОУ через разработку комплекса методических рекомендаций по использованию традиционных и инновационных технологий приобщения воспитанников ДОУ к чтению;</w:t>
            </w:r>
          </w:p>
          <w:p w:rsidR="00C12B0A" w:rsidRDefault="00C12B0A" w:rsidP="00DF1068">
            <w:r>
              <w:t xml:space="preserve">- </w:t>
            </w:r>
            <w:r w:rsidRPr="00AD4FC7">
              <w:t xml:space="preserve">Взаимодействие всех участников и партнеров проекта по разработке модели развития и поддержки детского чтения в ДОУ, организационное, информационное, </w:t>
            </w:r>
            <w:proofErr w:type="gramStart"/>
            <w:r w:rsidRPr="00AD4FC7">
              <w:t>методическое  и</w:t>
            </w:r>
            <w:proofErr w:type="gramEnd"/>
            <w:r w:rsidRPr="00AD4FC7">
              <w:t xml:space="preserve"> консультативное сопровождение</w:t>
            </w:r>
          </w:p>
        </w:tc>
        <w:tc>
          <w:tcPr>
            <w:tcW w:w="2317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0F744E">
        <w:t xml:space="preserve"> Смирнова Ирина Николаевна – старший воспитатель МДОУ д/с № 41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0F744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A9759B"/>
    <w:rsid w:val="00BF19A6"/>
    <w:rsid w:val="00C12B0A"/>
    <w:rsid w:val="00C805B5"/>
    <w:rsid w:val="00D90A81"/>
    <w:rsid w:val="00DF1068"/>
    <w:rsid w:val="00DF26EA"/>
    <w:rsid w:val="00E2496A"/>
    <w:rsid w:val="00E52D40"/>
    <w:rsid w:val="00E66F35"/>
    <w:rsid w:val="00FA1079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01">
    <w:name w:val="fontstyle01"/>
    <w:rsid w:val="00FD71EB"/>
    <w:rPr>
      <w:rFonts w:ascii="PetersburgC" w:hAnsi="PetersburgC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2018-12-06T10:15:00Z</dcterms:created>
  <dcterms:modified xsi:type="dcterms:W3CDTF">2018-12-06T10:15:00Z</dcterms:modified>
</cp:coreProperties>
</file>